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43763F83">
                <wp:simplePos x="0" y="0"/>
                <wp:positionH relativeFrom="page">
                  <wp:posOffset>747423</wp:posOffset>
                </wp:positionH>
                <wp:positionV relativeFrom="paragraph">
                  <wp:posOffset>19575</wp:posOffset>
                </wp:positionV>
                <wp:extent cx="5937828" cy="731520"/>
                <wp:effectExtent l="0" t="0" r="2540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C9000" w14:textId="51C97BCF" w:rsidR="0072285A" w:rsidRDefault="007C31BE" w:rsidP="00885478">
                            <w:pPr>
                              <w:jc w:val="lowKashida"/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826A3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6A3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88547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پرستاری و مامایی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285A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="00EA7A5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826A3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885478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مامایی</w:t>
                            </w:r>
                            <w:r w:rsidR="0072285A"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826A3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826A3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D6324D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زبان تخصصی</w:t>
                            </w:r>
                          </w:p>
                          <w:p w14:paraId="496530C4" w14:textId="710D6899" w:rsidR="007C31BE" w:rsidRPr="000B3AEB" w:rsidRDefault="00EA7A57" w:rsidP="008339B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 w:rsidR="007C31BE"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نيمسال</w:t>
                            </w:r>
                            <w:r w:rsidR="007C31BE"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DF5C31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8339B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اول</w:t>
                            </w:r>
                            <w:r w:rsidR="0072285A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339B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403-404</w:t>
                            </w:r>
                            <w:r w:rsidR="0072285A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5C31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8.85pt;margin-top:1.55pt;width:467.5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" fillcolor="white [3201]" strokecolor="#8064a2 [3207]" strokeweight="2pt">
                <v:textbox>
                  <w:txbxContent>
                    <w:p w14:paraId="668C9000" w14:textId="51C97BCF" w:rsidR="0072285A" w:rsidRDefault="007C31BE" w:rsidP="00885478">
                      <w:pPr>
                        <w:jc w:val="lowKashida"/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826A38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26A3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88547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پرستاری و مامایی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2285A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="00EA7A5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826A3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885478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مامایی</w:t>
                      </w:r>
                      <w:r w:rsidR="0072285A">
                        <w:rPr>
                          <w:rFonts w:cs="B Titr"/>
                          <w:sz w:val="22"/>
                          <w:szCs w:val="22"/>
                          <w:rtl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826A38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826A3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D6324D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زبان تخصصی</w:t>
                      </w:r>
                    </w:p>
                    <w:p w14:paraId="496530C4" w14:textId="710D6899" w:rsidR="007C31BE" w:rsidRPr="000B3AEB" w:rsidRDefault="00EA7A57" w:rsidP="008339B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</w:t>
                      </w:r>
                      <w:r w:rsidR="007C31BE"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نيمسال</w:t>
                      </w:r>
                      <w:r w:rsidR="007C31BE"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DF5C31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8339B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اول</w:t>
                      </w:r>
                      <w:r w:rsidR="0072285A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8339B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403-404</w:t>
                      </w:r>
                      <w:r w:rsidR="0072285A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DF5C31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399F85A6" w:rsidR="002121BE" w:rsidRPr="000B3AEB" w:rsidRDefault="002121BE" w:rsidP="00885478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826A3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72285A" w:rsidRPr="006D58A4">
              <w:rPr>
                <w:rFonts w:cs="B Titr"/>
                <w:sz w:val="22"/>
                <w:szCs w:val="22"/>
                <w:rtl/>
              </w:rPr>
              <w:t xml:space="preserve"> </w:t>
            </w:r>
            <w:r w:rsidR="00A95DB1">
              <w:rPr>
                <w:rtl/>
              </w:rPr>
              <w:t xml:space="preserve"> </w:t>
            </w:r>
            <w:r w:rsidR="0027460C">
              <w:rPr>
                <w:rFonts w:cs="B Titr" w:hint="cs"/>
                <w:sz w:val="22"/>
                <w:szCs w:val="22"/>
                <w:rtl/>
              </w:rPr>
              <w:t xml:space="preserve"> زبان تخصصی</w:t>
            </w:r>
            <w:r w:rsidR="0027460C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45" w:type="dxa"/>
          </w:tcPr>
          <w:p w14:paraId="3E2B71A0" w14:textId="099E9452" w:rsidR="002121BE" w:rsidRPr="000B3AEB" w:rsidRDefault="002121BE" w:rsidP="00885478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826A38">
              <w:rPr>
                <w:rFonts w:asciiTheme="minorHAnsi" w:hAnsiTheme="minorHAnsi" w:cs="B Mitra" w:hint="cs"/>
                <w:b/>
                <w:bCs/>
                <w:rtl/>
              </w:rPr>
              <w:t xml:space="preserve">  کارشناسی </w:t>
            </w:r>
            <w:r w:rsidR="00885478">
              <w:rPr>
                <w:rFonts w:asciiTheme="minorHAnsi" w:hAnsiTheme="minorHAnsi" w:cs="B Mitra" w:hint="cs"/>
                <w:b/>
                <w:bCs/>
                <w:rtl/>
              </w:rPr>
              <w:t>مامایی</w:t>
            </w:r>
            <w:r w:rsidR="00826A3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1699272C" w:rsidR="002121BE" w:rsidRPr="000B3AEB" w:rsidRDefault="002121BE" w:rsidP="00885478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D6324D">
              <w:rPr>
                <w:rFonts w:asciiTheme="minorHAnsi" w:hAnsiTheme="minorHAnsi" w:cs="B Mitra" w:hint="cs"/>
                <w:b/>
                <w:bCs/>
                <w:rtl/>
              </w:rPr>
              <w:t xml:space="preserve">سه شنبه </w:t>
            </w:r>
            <w:r w:rsidR="00885478">
              <w:rPr>
                <w:rFonts w:asciiTheme="minorHAnsi" w:hAnsiTheme="minorHAnsi" w:cs="B Mitra"/>
                <w:b/>
                <w:bCs/>
              </w:rPr>
              <w:t>18-20</w:t>
            </w:r>
          </w:p>
        </w:tc>
        <w:tc>
          <w:tcPr>
            <w:tcW w:w="4445" w:type="dxa"/>
          </w:tcPr>
          <w:p w14:paraId="44129D9A" w14:textId="296D7DB2" w:rsidR="002121BE" w:rsidRPr="000B3AEB" w:rsidRDefault="002121BE" w:rsidP="00885478">
            <w:pPr>
              <w:rPr>
                <w:rFonts w:asciiTheme="minorHAnsi" w:hAnsiTheme="minorHAnsi" w:cs="B Mitra" w:hint="cs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826A3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885478">
              <w:rPr>
                <w:rFonts w:asciiTheme="minorHAnsi" w:hAnsiTheme="minorHAnsi" w:cs="B Mitra" w:hint="cs"/>
                <w:b/>
                <w:bCs/>
                <w:rtl/>
              </w:rPr>
              <w:t>پردیس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7008525D" w:rsidR="002121BE" w:rsidRPr="000B3AEB" w:rsidRDefault="002121BE" w:rsidP="00D6324D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D6324D">
              <w:rPr>
                <w:rFonts w:asciiTheme="minorHAnsi" w:hAnsiTheme="minorHAnsi" w:cs="B Mitra" w:hint="cs"/>
                <w:b/>
                <w:bCs/>
                <w:rtl/>
              </w:rPr>
              <w:t xml:space="preserve">دو </w:t>
            </w:r>
            <w:r w:rsidR="00826A38">
              <w:rPr>
                <w:rFonts w:asciiTheme="minorHAnsi" w:hAnsiTheme="minorHAnsi" w:cs="B Mitra" w:hint="cs"/>
                <w:b/>
                <w:bCs/>
                <w:rtl/>
              </w:rPr>
              <w:t xml:space="preserve"> واحد </w:t>
            </w:r>
            <w:r w:rsidR="004C45BD">
              <w:rPr>
                <w:rFonts w:asciiTheme="minorHAnsi" w:hAnsiTheme="minorHAnsi" w:cs="B Mitra" w:hint="cs"/>
                <w:b/>
                <w:bCs/>
                <w:rtl/>
              </w:rPr>
              <w:t>نظری</w:t>
            </w:r>
            <w:r w:rsidR="00DF5C31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5E8A9920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4C45BD">
              <w:rPr>
                <w:rFonts w:asciiTheme="minorHAnsi" w:hAnsiTheme="minorHAnsi" w:cs="B Mitra" w:hint="cs"/>
                <w:b/>
                <w:bCs/>
                <w:rtl/>
              </w:rPr>
              <w:t xml:space="preserve"> ندارد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6A43C993" w:rsidR="002121BE" w:rsidRPr="000B3AEB" w:rsidRDefault="006D58A4" w:rsidP="00885478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</w:t>
            </w:r>
            <w:r w:rsidR="0072285A">
              <w:rPr>
                <w:rFonts w:asciiTheme="minorHAnsi" w:hAnsiTheme="minorHAnsi" w:cs="B Mitra" w:hint="cs"/>
                <w:b/>
                <w:bCs/>
                <w:rtl/>
              </w:rPr>
              <w:t>ین</w:t>
            </w:r>
            <w:r w:rsidR="00885478">
              <w:rPr>
                <w:rFonts w:asciiTheme="minorHAnsi" w:hAnsiTheme="minorHAnsi" w:cs="B Mitra" w:hint="cs"/>
                <w:b/>
                <w:bCs/>
                <w:rtl/>
              </w:rPr>
              <w:t xml:space="preserve">: </w:t>
            </w:r>
            <w:r w:rsidR="00D6324D">
              <w:rPr>
                <w:rFonts w:asciiTheme="minorHAnsi" w:hAnsiTheme="minorHAnsi" w:cs="B Mitra" w:hint="cs"/>
                <w:b/>
                <w:bCs/>
                <w:rtl/>
              </w:rPr>
              <w:t>خانم دکتر مودی</w:t>
            </w:r>
            <w:r w:rsidR="00826A3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45" w:type="dxa"/>
          </w:tcPr>
          <w:p w14:paraId="4864803C" w14:textId="1AF2CE94" w:rsidR="002121BE" w:rsidRPr="000B3AEB" w:rsidRDefault="004767E1" w:rsidP="00885478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</w:t>
            </w:r>
            <w:r w:rsidR="00A95DB1">
              <w:rPr>
                <w:rFonts w:asciiTheme="minorHAnsi" w:hAnsiTheme="minorHAnsi" w:cs="B Mitra" w:hint="cs"/>
                <w:b/>
                <w:bCs/>
                <w:rtl/>
              </w:rPr>
              <w:t>ین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 درس:</w:t>
            </w:r>
            <w:r w:rsidR="00826A3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8339B5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D6324D">
              <w:rPr>
                <w:rFonts w:asciiTheme="minorHAnsi" w:hAnsiTheme="minorHAnsi" w:cs="B Mitra" w:hint="cs"/>
                <w:b/>
                <w:bCs/>
                <w:rtl/>
              </w:rPr>
              <w:t xml:space="preserve"> خانم دکتر مودی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1588850D" w14:textId="77777777" w:rsidR="00826A38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826A3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  <w:p w14:paraId="3963FA04" w14:textId="4BAE5565" w:rsidR="00826A38" w:rsidRPr="002B22FC" w:rsidRDefault="00826A38" w:rsidP="00885478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72285A">
              <w:rPr>
                <w:rFonts w:asciiTheme="minorHAnsi" w:hAnsiTheme="minorHAnsi" w:cs="B Mitra" w:hint="cs"/>
                <w:b/>
                <w:bCs/>
                <w:rtl/>
              </w:rPr>
              <w:t>بیمارستان حکیم، مرکز شمس شرق، طبقه سوم</w:t>
            </w:r>
          </w:p>
        </w:tc>
        <w:tc>
          <w:tcPr>
            <w:tcW w:w="4445" w:type="dxa"/>
          </w:tcPr>
          <w:p w14:paraId="4E874F07" w14:textId="0C6968DB" w:rsidR="004767E1" w:rsidRDefault="004767E1" w:rsidP="00885478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826A3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885478">
              <w:rPr>
                <w:rFonts w:asciiTheme="minorHAnsi" w:hAnsiTheme="minorHAnsi" w:cs="B Mitra" w:hint="cs"/>
                <w:b/>
                <w:bCs/>
                <w:rtl/>
              </w:rPr>
              <w:t>09159485697</w:t>
            </w:r>
          </w:p>
          <w:p w14:paraId="1F161923" w14:textId="6D48867F" w:rsidR="002121BE" w:rsidRDefault="002121BE" w:rsidP="00885478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885478">
              <w:rPr>
                <w:rFonts w:asciiTheme="minorHAnsi" w:hAnsiTheme="minorHAnsi" w:cs="B Mitra"/>
                <w:b/>
                <w:bCs/>
              </w:rPr>
              <w:fldChar w:fldCharType="begin"/>
            </w:r>
            <w:r w:rsidR="00885478">
              <w:rPr>
                <w:rFonts w:asciiTheme="minorHAnsi" w:hAnsiTheme="minorHAnsi" w:cs="B Mitra"/>
                <w:b/>
                <w:bCs/>
              </w:rPr>
              <w:instrText xml:space="preserve"> HYPERLINK "mailto:</w:instrText>
            </w:r>
            <w:r w:rsidR="00885478" w:rsidRPr="00885478">
              <w:rPr>
                <w:rFonts w:asciiTheme="minorHAnsi" w:hAnsiTheme="minorHAnsi" w:cs="B Mitra"/>
                <w:b/>
                <w:bCs/>
              </w:rPr>
              <w:instrText>mahdiyehmodi@yahoo.com</w:instrText>
            </w:r>
            <w:r w:rsidR="00885478">
              <w:rPr>
                <w:rFonts w:asciiTheme="minorHAnsi" w:hAnsiTheme="minorHAnsi" w:cs="B Mitra"/>
                <w:b/>
                <w:bCs/>
              </w:rPr>
              <w:instrText xml:space="preserve">" </w:instrText>
            </w:r>
            <w:r w:rsidR="00885478">
              <w:rPr>
                <w:rFonts w:asciiTheme="minorHAnsi" w:hAnsiTheme="minorHAnsi" w:cs="B Mitra"/>
                <w:b/>
                <w:bCs/>
              </w:rPr>
              <w:fldChar w:fldCharType="separate"/>
            </w:r>
            <w:r w:rsidR="00885478" w:rsidRPr="00B62D6A">
              <w:rPr>
                <w:rStyle w:val="Hyperlink"/>
                <w:rFonts w:asciiTheme="minorHAnsi" w:hAnsiTheme="minorHAnsi" w:cs="B Mitra"/>
                <w:b/>
                <w:bCs/>
              </w:rPr>
              <w:t>mahdiyehmodi@yahoo.com</w:t>
            </w:r>
            <w:r w:rsidR="00885478">
              <w:rPr>
                <w:rFonts w:asciiTheme="minorHAnsi" w:hAnsiTheme="minorHAnsi" w:cs="B Mitra"/>
                <w:b/>
                <w:bCs/>
              </w:rPr>
              <w:fldChar w:fldCharType="end"/>
            </w:r>
          </w:p>
          <w:p w14:paraId="4B7B48F7" w14:textId="0804382C" w:rsidR="00A95DB1" w:rsidRPr="000B3AEB" w:rsidRDefault="00A95DB1" w:rsidP="00826A38">
            <w:pPr>
              <w:rPr>
                <w:rFonts w:asciiTheme="minorHAnsi" w:hAnsiTheme="minorHAnsi" w:cs="B Mitra"/>
                <w:b/>
                <w:bCs/>
              </w:rPr>
            </w:pP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4DB81474" w14:textId="77777777" w:rsidR="00885478" w:rsidRPr="00885478" w:rsidRDefault="00885478" w:rsidP="00B14A97">
            <w:pPr>
              <w:bidi w:val="0"/>
              <w:rPr>
                <w:rFonts w:cs="B Nazanin"/>
              </w:rPr>
            </w:pPr>
            <w:r w:rsidRPr="00885478">
              <w:rPr>
                <w:rFonts w:cs="B Nazanin"/>
              </w:rPr>
              <w:t>Developing and strengthening especial English skills: Reading, Writing, Listening and</w:t>
            </w:r>
          </w:p>
          <w:p w14:paraId="60248800" w14:textId="29F57CFC" w:rsidR="00974928" w:rsidRPr="004767E1" w:rsidRDefault="00885478" w:rsidP="00B14A97">
            <w:pPr>
              <w:bidi w:val="0"/>
              <w:jc w:val="lowKashida"/>
              <w:rPr>
                <w:rFonts w:cs="B Nazanin"/>
                <w:rtl/>
              </w:rPr>
            </w:pPr>
            <w:r w:rsidRPr="00885478">
              <w:rPr>
                <w:rFonts w:cs="B Nazanin"/>
              </w:rPr>
              <w:t>Speaking and sub-skills like translation and summarizing in the field of midwifery</w:t>
            </w:r>
          </w:p>
        </w:tc>
      </w:tr>
      <w:tr w:rsidR="000B3AEB" w:rsidRPr="00A90683" w14:paraId="2D2A0694" w14:textId="77777777" w:rsidTr="00966D72">
        <w:trPr>
          <w:trHeight w:val="27"/>
        </w:trPr>
        <w:tc>
          <w:tcPr>
            <w:tcW w:w="9540" w:type="dxa"/>
          </w:tcPr>
          <w:p w14:paraId="443524B8" w14:textId="70DBB887" w:rsidR="000B3AEB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6FAB8276" w14:textId="77777777" w:rsidR="000A6F60" w:rsidRDefault="000A6F60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0A6F60">
              <w:rPr>
                <w:rFonts w:cs="B Titr"/>
                <w:sz w:val="22"/>
                <w:szCs w:val="22"/>
                <w:rtl/>
              </w:rPr>
              <w:t xml:space="preserve">از </w:t>
            </w:r>
            <w:r w:rsidRPr="000A6F60">
              <w:rPr>
                <w:rFonts w:cs="B Titr"/>
                <w:b/>
                <w:bCs/>
                <w:sz w:val="22"/>
                <w:szCs w:val="22"/>
                <w:rtl/>
              </w:rPr>
              <w:t>فراگ</w:t>
            </w:r>
            <w:r w:rsidRPr="000A6F60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0A6F60">
              <w:rPr>
                <w:rFonts w:cs="B Titr" w:hint="eastAsia"/>
                <w:b/>
                <w:bCs/>
                <w:sz w:val="22"/>
                <w:szCs w:val="22"/>
                <w:rtl/>
              </w:rPr>
              <w:t>ران</w:t>
            </w:r>
            <w:r w:rsidRPr="000A6F60">
              <w:rPr>
                <w:rFonts w:cs="B Titr"/>
                <w:b/>
                <w:bCs/>
                <w:sz w:val="22"/>
                <w:szCs w:val="22"/>
                <w:rtl/>
              </w:rPr>
              <w:t xml:space="preserve"> انتظار م</w:t>
            </w:r>
            <w:r w:rsidRPr="000A6F60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0A6F60">
              <w:rPr>
                <w:rFonts w:cs="B Titr"/>
                <w:b/>
                <w:bCs/>
                <w:sz w:val="22"/>
                <w:szCs w:val="22"/>
                <w:rtl/>
              </w:rPr>
              <w:t xml:space="preserve"> رود در پا</w:t>
            </w:r>
            <w:r w:rsidRPr="000A6F60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0A6F60">
              <w:rPr>
                <w:rFonts w:cs="B Titr" w:hint="eastAsia"/>
                <w:b/>
                <w:bCs/>
                <w:sz w:val="22"/>
                <w:szCs w:val="22"/>
                <w:rtl/>
              </w:rPr>
              <w:t>ان</w:t>
            </w:r>
            <w:r w:rsidRPr="000A6F60">
              <w:rPr>
                <w:rFonts w:cs="B Titr"/>
                <w:b/>
                <w:bCs/>
                <w:sz w:val="22"/>
                <w:szCs w:val="22"/>
                <w:rtl/>
              </w:rPr>
              <w:t xml:space="preserve"> دوره قادر به موارد ز</w:t>
            </w:r>
            <w:r w:rsidRPr="000A6F60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0A6F60">
              <w:rPr>
                <w:rFonts w:cs="B Titr" w:hint="eastAsia"/>
                <w:b/>
                <w:bCs/>
                <w:sz w:val="22"/>
                <w:szCs w:val="22"/>
                <w:rtl/>
              </w:rPr>
              <w:t>ر</w:t>
            </w:r>
            <w:r w:rsidRPr="000A6F60">
              <w:rPr>
                <w:rFonts w:cs="B Titr"/>
                <w:b/>
                <w:bCs/>
                <w:sz w:val="22"/>
                <w:szCs w:val="22"/>
                <w:rtl/>
              </w:rPr>
              <w:t xml:space="preserve"> باشند:</w:t>
            </w:r>
          </w:p>
          <w:p w14:paraId="32AA6183" w14:textId="77777777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Getting to know each other -Analyzing students' needs &amp; levels</w:t>
            </w:r>
          </w:p>
          <w:p w14:paraId="4D6BA552" w14:textId="51995645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>
              <w:rPr>
                <w:rFonts w:cs="B Nazanin"/>
              </w:rPr>
              <w:t xml:space="preserve"> </w:t>
            </w:r>
            <w:r w:rsidRPr="00B14A97">
              <w:rPr>
                <w:rFonts w:cs="B Nazanin"/>
              </w:rPr>
              <w:t>Clarifying the course objectives</w:t>
            </w:r>
          </w:p>
          <w:p w14:paraId="35B2269D" w14:textId="0A744140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Introducing the course materials</w:t>
            </w:r>
          </w:p>
          <w:p w14:paraId="0E801720" w14:textId="28F7E03C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Concepts of medical and midwifery terminology</w:t>
            </w:r>
          </w:p>
          <w:p w14:paraId="6303E20B" w14:textId="4862292D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Common medical suffixes and prefixes</w:t>
            </w:r>
          </w:p>
          <w:p w14:paraId="27039B69" w14:textId="78D272D8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Abbreviations used in midwifery</w:t>
            </w:r>
          </w:p>
          <w:p w14:paraId="506DD5B3" w14:textId="0BAEC919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The Genitalia</w:t>
            </w:r>
          </w:p>
          <w:p w14:paraId="20AC039A" w14:textId="44E9CE40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  <w:rtl/>
              </w:rPr>
              <w:t xml:space="preserve"> </w:t>
            </w:r>
            <w:r w:rsidRPr="00B14A97">
              <w:rPr>
                <w:rFonts w:cs="B Nazanin"/>
              </w:rPr>
              <w:t>Male &amp; female reproductive organs</w:t>
            </w:r>
          </w:p>
          <w:p w14:paraId="0213010B" w14:textId="589A4152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Lie, presentation, attitude and position of the fetus</w:t>
            </w:r>
          </w:p>
          <w:p w14:paraId="2E1BAB29" w14:textId="30C8B8FD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Abdominal palpation:</w:t>
            </w:r>
          </w:p>
          <w:p w14:paraId="76820528" w14:textId="46BB7770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Leopold’s Maneuvers</w:t>
            </w:r>
          </w:p>
          <w:p w14:paraId="750CC863" w14:textId="20E1D211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Labor course</w:t>
            </w:r>
          </w:p>
          <w:p w14:paraId="06707DB9" w14:textId="12448981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Management of Uterine Dysfunction</w:t>
            </w:r>
          </w:p>
          <w:p w14:paraId="2493CA25" w14:textId="6A5BDD99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Menstruation</w:t>
            </w:r>
          </w:p>
          <w:p w14:paraId="54BEC029" w14:textId="61511836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Dysmenorrhea</w:t>
            </w:r>
          </w:p>
          <w:p w14:paraId="34DED31D" w14:textId="7F1AC374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Diet and exercise in pregnancy</w:t>
            </w:r>
          </w:p>
          <w:p w14:paraId="6355E0CA" w14:textId="40C9324D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proofErr w:type="spellStart"/>
            <w:r w:rsidRPr="00B14A97">
              <w:rPr>
                <w:rFonts w:cs="B Nazanin"/>
              </w:rPr>
              <w:t>Postcoital</w:t>
            </w:r>
            <w:proofErr w:type="spellEnd"/>
            <w:r w:rsidRPr="00B14A97">
              <w:rPr>
                <w:rFonts w:cs="B Nazanin"/>
              </w:rPr>
              <w:t xml:space="preserve"> contraception t - </w:t>
            </w:r>
            <w:proofErr w:type="spellStart"/>
            <w:r w:rsidRPr="00B14A97">
              <w:rPr>
                <w:rFonts w:cs="B Nazanin"/>
              </w:rPr>
              <w:t>Postcoital</w:t>
            </w:r>
            <w:proofErr w:type="spellEnd"/>
            <w:r w:rsidRPr="00B14A97">
              <w:rPr>
                <w:rFonts w:cs="B Nazanin"/>
              </w:rPr>
              <w:t xml:space="preserve"> contraception techniques</w:t>
            </w:r>
          </w:p>
          <w:p w14:paraId="709D9CBE" w14:textId="019B82E0" w:rsidR="00B14A97" w:rsidRPr="00B14A9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Abortion or motherhood</w:t>
            </w:r>
          </w:p>
          <w:p w14:paraId="1BF1FAAA" w14:textId="45F8891E" w:rsidR="00C60607" w:rsidRPr="00C60607" w:rsidRDefault="00B14A97" w:rsidP="00B14A97">
            <w:pPr>
              <w:pStyle w:val="ListParagraph"/>
              <w:numPr>
                <w:ilvl w:val="0"/>
                <w:numId w:val="3"/>
              </w:numPr>
              <w:bidi w:val="0"/>
              <w:jc w:val="lowKashida"/>
              <w:rPr>
                <w:rFonts w:cs="B Nazanin"/>
                <w:rtl/>
              </w:rPr>
            </w:pPr>
            <w:r w:rsidRPr="00B14A97">
              <w:rPr>
                <w:rFonts w:cs="B Nazanin"/>
              </w:rPr>
              <w:t xml:space="preserve">Orgasmic and libidinal dysfunction of women </w:t>
            </w:r>
          </w:p>
        </w:tc>
      </w:tr>
    </w:tbl>
    <w:p w14:paraId="73865B85" w14:textId="2542392A" w:rsidR="004767E1" w:rsidRDefault="004767E1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0"/>
        <w:gridCol w:w="1120"/>
        <w:gridCol w:w="819"/>
        <w:gridCol w:w="4318"/>
        <w:gridCol w:w="1170"/>
        <w:gridCol w:w="1495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59F5BBD4" w:rsidR="000B3AEB" w:rsidRPr="000B3AEB" w:rsidRDefault="004767E1" w:rsidP="0027460C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lastRenderedPageBreak/>
              <w:br w:type="page"/>
            </w:r>
            <w:r w:rsid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0B3AEB"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 w:rsid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</w:t>
            </w:r>
            <w:r w:rsidR="0027460C">
              <w:rPr>
                <w:rFonts w:cs="B Titr" w:hint="cs"/>
                <w:sz w:val="22"/>
                <w:szCs w:val="22"/>
                <w:rtl/>
              </w:rPr>
              <w:t xml:space="preserve"> زبان تخصصی</w:t>
            </w:r>
            <w:r w:rsid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</w:t>
            </w:r>
            <w:r w:rsidR="000B3AEB"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</w:t>
            </w:r>
            <w:r w:rsidR="0027460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اول </w:t>
            </w:r>
            <w:r w:rsidR="000B3AEB"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  <w:r w:rsidR="007D5D89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140</w:t>
            </w:r>
            <w:r w:rsidR="0027460C">
              <w:rPr>
                <w:rFonts w:cs="B Titr" w:hint="cs"/>
                <w:b/>
                <w:bCs/>
                <w:sz w:val="22"/>
                <w:szCs w:val="22"/>
                <w:rtl/>
              </w:rPr>
              <w:t>4</w:t>
            </w:r>
            <w:r w:rsidR="007D5D89">
              <w:rPr>
                <w:rFonts w:cs="B Titr" w:hint="cs"/>
                <w:b/>
                <w:bCs/>
                <w:sz w:val="22"/>
                <w:szCs w:val="22"/>
                <w:rtl/>
              </w:rPr>
              <w:t>-1</w:t>
            </w:r>
            <w:r w:rsidR="00A95DB1">
              <w:rPr>
                <w:rFonts w:cs="B Titr" w:hint="cs"/>
                <w:b/>
                <w:bCs/>
                <w:sz w:val="22"/>
                <w:szCs w:val="22"/>
                <w:rtl/>
              </w:rPr>
              <w:t>403</w:t>
            </w:r>
          </w:p>
        </w:tc>
      </w:tr>
      <w:tr w:rsidR="000B3AEB" w:rsidRPr="00A90683" w14:paraId="31BA0771" w14:textId="77777777" w:rsidTr="009D37D5">
        <w:trPr>
          <w:trHeight w:val="540"/>
          <w:tblHeader/>
        </w:trPr>
        <w:tc>
          <w:tcPr>
            <w:tcW w:w="610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120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819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4318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170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495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9D37D5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120" w:type="dxa"/>
            <w:vAlign w:val="center"/>
          </w:tcPr>
          <w:p w14:paraId="7C77FD29" w14:textId="6E9E6442" w:rsidR="000B3AEB" w:rsidRPr="00A90683" w:rsidRDefault="000B3AEB" w:rsidP="006F76E0">
            <w:pPr>
              <w:rPr>
                <w:rFonts w:cs="B Nazanin"/>
              </w:rPr>
            </w:pPr>
          </w:p>
        </w:tc>
        <w:tc>
          <w:tcPr>
            <w:tcW w:w="819" w:type="dxa"/>
            <w:vAlign w:val="center"/>
          </w:tcPr>
          <w:p w14:paraId="22380389" w14:textId="1A15D6D3" w:rsidR="000B3AEB" w:rsidRPr="00A90683" w:rsidRDefault="009D37D5" w:rsidP="000B3AEB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18-20</w:t>
            </w:r>
          </w:p>
        </w:tc>
        <w:tc>
          <w:tcPr>
            <w:tcW w:w="4318" w:type="dxa"/>
            <w:tcBorders>
              <w:right w:val="single" w:sz="4" w:space="0" w:color="8064A2" w:themeColor="accent4"/>
            </w:tcBorders>
            <w:vAlign w:val="center"/>
          </w:tcPr>
          <w:p w14:paraId="18356F70" w14:textId="77777777" w:rsidR="00B14A97" w:rsidRPr="00B14A97" w:rsidRDefault="00B14A97" w:rsidP="00B14A97">
            <w:pPr>
              <w:bidi w:val="0"/>
              <w:rPr>
                <w:rFonts w:cs="B Nazanin"/>
              </w:rPr>
            </w:pPr>
            <w:r w:rsidRPr="00B14A97">
              <w:rPr>
                <w:rFonts w:cs="B Nazanin"/>
                <w:rtl/>
              </w:rPr>
              <w:t>-</w:t>
            </w:r>
            <w:r w:rsidRPr="00B14A97">
              <w:rPr>
                <w:rFonts w:cs="B Nazanin"/>
              </w:rPr>
              <w:t>Getting to know each other</w:t>
            </w:r>
          </w:p>
          <w:p w14:paraId="5500DBE6" w14:textId="77777777" w:rsidR="00B14A97" w:rsidRPr="00B14A97" w:rsidRDefault="00B14A97" w:rsidP="00B14A97">
            <w:pPr>
              <w:bidi w:val="0"/>
              <w:rPr>
                <w:rFonts w:cs="B Nazanin"/>
              </w:rPr>
            </w:pPr>
            <w:r w:rsidRPr="00B14A97">
              <w:rPr>
                <w:rFonts w:cs="B Nazanin"/>
                <w:rtl/>
              </w:rPr>
              <w:t>-</w:t>
            </w:r>
            <w:r w:rsidRPr="00B14A97">
              <w:rPr>
                <w:rFonts w:cs="B Nazanin"/>
              </w:rPr>
              <w:t>Analyzing students' needs &amp; levels</w:t>
            </w:r>
          </w:p>
          <w:p w14:paraId="1D00F9F2" w14:textId="77777777" w:rsidR="00B14A97" w:rsidRPr="00B14A97" w:rsidRDefault="00B14A97" w:rsidP="00B14A97">
            <w:pPr>
              <w:bidi w:val="0"/>
              <w:rPr>
                <w:rFonts w:cs="B Nazanin"/>
              </w:rPr>
            </w:pPr>
            <w:r w:rsidRPr="00B14A97">
              <w:rPr>
                <w:rFonts w:cs="B Nazanin"/>
                <w:rtl/>
              </w:rPr>
              <w:t>-</w:t>
            </w:r>
            <w:r w:rsidRPr="00B14A97">
              <w:rPr>
                <w:rFonts w:cs="B Nazanin"/>
              </w:rPr>
              <w:t>Clarifying the course objectives</w:t>
            </w:r>
          </w:p>
          <w:p w14:paraId="59EC5923" w14:textId="49818843" w:rsidR="0000529D" w:rsidRPr="00A90683" w:rsidRDefault="00B14A97" w:rsidP="00B14A97">
            <w:pPr>
              <w:bidi w:val="0"/>
              <w:rPr>
                <w:rFonts w:cs="B Nazanin"/>
              </w:rPr>
            </w:pPr>
            <w:r w:rsidRPr="00B14A97">
              <w:rPr>
                <w:rFonts w:cs="B Nazanin"/>
                <w:rtl/>
              </w:rPr>
              <w:t>-</w:t>
            </w:r>
            <w:r w:rsidRPr="00B14A97">
              <w:rPr>
                <w:rFonts w:cs="B Nazanin"/>
              </w:rPr>
              <w:t>Introducing the course materials</w:t>
            </w:r>
          </w:p>
        </w:tc>
        <w:tc>
          <w:tcPr>
            <w:tcW w:w="117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0D1D3895" w:rsidR="000B3AEB" w:rsidRPr="00A90683" w:rsidRDefault="009D37D5" w:rsidP="0027460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7E485176" w:rsidR="000B3AEB" w:rsidRPr="00A90683" w:rsidRDefault="009D37D5" w:rsidP="000B3AEB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-</w:t>
            </w:r>
          </w:p>
        </w:tc>
      </w:tr>
      <w:tr w:rsidR="008B7186" w:rsidRPr="00A90683" w14:paraId="057ED03F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120" w:type="dxa"/>
            <w:vAlign w:val="center"/>
          </w:tcPr>
          <w:p w14:paraId="141C68B9" w14:textId="5E15CEE8" w:rsidR="008B7186" w:rsidRPr="00A90683" w:rsidRDefault="008B7186" w:rsidP="008B718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19" w:type="dxa"/>
          </w:tcPr>
          <w:p w14:paraId="20EA4E9C" w14:textId="4DAEC648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37DAB0E0" w14:textId="551B87A1" w:rsidR="008B7186" w:rsidRPr="00B14A97" w:rsidRDefault="008B7186" w:rsidP="008B7186">
            <w:pPr>
              <w:pStyle w:val="ListParagraph"/>
              <w:numPr>
                <w:ilvl w:val="0"/>
                <w:numId w:val="12"/>
              </w:num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Concepts of medical and midwifery</w:t>
            </w:r>
          </w:p>
          <w:p w14:paraId="57D68280" w14:textId="5BC059A4" w:rsidR="008B7186" w:rsidRPr="0000529D" w:rsidRDefault="008B7186" w:rsidP="008B7186">
            <w:pPr>
              <w:pStyle w:val="ListParagraph"/>
              <w:numPr>
                <w:ilvl w:val="0"/>
                <w:numId w:val="12"/>
              </w:numPr>
              <w:bidi w:val="0"/>
              <w:jc w:val="lowKashida"/>
              <w:rPr>
                <w:rFonts w:cs="B Nazanin"/>
                <w:rtl/>
              </w:rPr>
            </w:pPr>
            <w:r w:rsidRPr="00B14A97">
              <w:rPr>
                <w:rFonts w:cs="B Nazanin"/>
              </w:rPr>
              <w:t>terminology</w:t>
            </w:r>
          </w:p>
        </w:tc>
        <w:tc>
          <w:tcPr>
            <w:tcW w:w="1170" w:type="dxa"/>
            <w:tcBorders>
              <w:top w:val="single" w:sz="4" w:space="0" w:color="8064A2" w:themeColor="accent4"/>
            </w:tcBorders>
          </w:tcPr>
          <w:p w14:paraId="5B593B72" w14:textId="15F5D9BC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094A612E" w14:textId="6CF58639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65B7BCC9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6D07ACA4" w14:textId="69D0D7AE" w:rsidR="008B7186" w:rsidRPr="00A90683" w:rsidRDefault="008B7186" w:rsidP="008B718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20" w:type="dxa"/>
            <w:vAlign w:val="center"/>
          </w:tcPr>
          <w:p w14:paraId="5A7712C7" w14:textId="4ECE8110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2518383B" w14:textId="384853F1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2D320467" w14:textId="6033E8BF" w:rsidR="008B7186" w:rsidRPr="00D22FCE" w:rsidRDefault="008B7186" w:rsidP="008B7186">
            <w:pPr>
              <w:bidi w:val="0"/>
              <w:rPr>
                <w:rFonts w:cs="B Nazanin"/>
              </w:rPr>
            </w:pPr>
            <w:r w:rsidRPr="00B14A97">
              <w:rPr>
                <w:rFonts w:cs="B Nazanin"/>
              </w:rPr>
              <w:t>Common medical suffixes and</w:t>
            </w:r>
            <w:r>
              <w:rPr>
                <w:rFonts w:cs="B Nazanin"/>
              </w:rPr>
              <w:t xml:space="preserve"> </w:t>
            </w:r>
            <w:r w:rsidRPr="00B14A97">
              <w:rPr>
                <w:rFonts w:cs="B Nazanin"/>
              </w:rPr>
              <w:t>prefixes</w:t>
            </w:r>
          </w:p>
        </w:tc>
        <w:tc>
          <w:tcPr>
            <w:tcW w:w="1170" w:type="dxa"/>
          </w:tcPr>
          <w:p w14:paraId="72DFBC81" w14:textId="2FB3291B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0C4F9FF2" w14:textId="6A3C8D8D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7C7CF125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54D25BDC" w14:textId="0BEF2F3E" w:rsidR="008B7186" w:rsidRPr="00A90683" w:rsidRDefault="008B7186" w:rsidP="008B718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20" w:type="dxa"/>
            <w:vAlign w:val="center"/>
          </w:tcPr>
          <w:p w14:paraId="251AF5E5" w14:textId="5C59704A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1658060B" w14:textId="453221E5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49ECA225" w14:textId="7988335B" w:rsidR="008B7186" w:rsidRPr="00D22FCE" w:rsidRDefault="008B7186" w:rsidP="008B7186">
            <w:pPr>
              <w:bidi w:val="0"/>
              <w:jc w:val="lowKashida"/>
              <w:rPr>
                <w:rFonts w:cs="B Nazanin"/>
              </w:rPr>
            </w:pPr>
            <w:r w:rsidRPr="00B14A97">
              <w:rPr>
                <w:rFonts w:cs="B Nazanin"/>
              </w:rPr>
              <w:t>Abbreviations used in midwifery</w:t>
            </w:r>
          </w:p>
        </w:tc>
        <w:tc>
          <w:tcPr>
            <w:tcW w:w="1170" w:type="dxa"/>
          </w:tcPr>
          <w:p w14:paraId="16155097" w14:textId="3DB947B5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4AC180F4" w14:textId="560A506B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747D5FF6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603C16D8" w14:textId="4BC165E7" w:rsidR="008B7186" w:rsidRPr="00A90683" w:rsidRDefault="008B7186" w:rsidP="008B718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20" w:type="dxa"/>
            <w:vAlign w:val="center"/>
          </w:tcPr>
          <w:p w14:paraId="7C4546CA" w14:textId="680EAD34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08B9A9EC" w14:textId="7100CFF0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55B883FF" w14:textId="51781487" w:rsidR="008B7186" w:rsidRPr="009D37D5" w:rsidRDefault="008B7186" w:rsidP="008B7186">
            <w:pPr>
              <w:bidi w:val="0"/>
              <w:jc w:val="lowKashida"/>
              <w:rPr>
                <w:rFonts w:cs="B Nazanin"/>
              </w:rPr>
            </w:pPr>
            <w:r w:rsidRPr="009D37D5">
              <w:rPr>
                <w:rFonts w:cs="B Nazanin"/>
              </w:rPr>
              <w:t>The Genitalia</w:t>
            </w:r>
            <w:r w:rsidRPr="009D37D5">
              <w:rPr>
                <w:rFonts w:cs="B Nazanin"/>
              </w:rPr>
              <w:t xml:space="preserve"> </w:t>
            </w:r>
            <w:r w:rsidRPr="009D37D5">
              <w:rPr>
                <w:rFonts w:cs="B Nazanin"/>
              </w:rPr>
              <w:t>Male &amp; female reproductive organs</w:t>
            </w:r>
          </w:p>
        </w:tc>
        <w:tc>
          <w:tcPr>
            <w:tcW w:w="1170" w:type="dxa"/>
          </w:tcPr>
          <w:p w14:paraId="22ACAF7F" w14:textId="0800C2F3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55D55727" w14:textId="64BBFB06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5CDF4505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08D756AF" w14:textId="556F1A4B" w:rsidR="008B7186" w:rsidRPr="00A90683" w:rsidRDefault="008B7186" w:rsidP="008B718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20" w:type="dxa"/>
            <w:vAlign w:val="center"/>
          </w:tcPr>
          <w:p w14:paraId="482523DB" w14:textId="7B6E42F1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53DD6FCF" w14:textId="02C31E90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71BCFDCA" w14:textId="77777777" w:rsidR="008B7186" w:rsidRPr="009D37D5" w:rsidRDefault="008B7186" w:rsidP="008B7186">
            <w:pPr>
              <w:bidi w:val="0"/>
              <w:rPr>
                <w:rFonts w:cs="B Nazanin"/>
              </w:rPr>
            </w:pPr>
            <w:r w:rsidRPr="009D37D5">
              <w:rPr>
                <w:rFonts w:cs="B Nazanin"/>
              </w:rPr>
              <w:t>Abdominal palpation</w:t>
            </w:r>
          </w:p>
          <w:p w14:paraId="71173D93" w14:textId="6358B3B5" w:rsidR="008B7186" w:rsidRPr="009D37D5" w:rsidRDefault="008B7186" w:rsidP="008B7186">
            <w:pPr>
              <w:bidi w:val="0"/>
              <w:rPr>
                <w:rFonts w:cs="B Nazanin"/>
              </w:rPr>
            </w:pPr>
            <w:r w:rsidRPr="009D37D5">
              <w:rPr>
                <w:rFonts w:cs="B Nazanin"/>
              </w:rPr>
              <w:t>Leopold’s Maneuvers</w:t>
            </w:r>
          </w:p>
        </w:tc>
        <w:tc>
          <w:tcPr>
            <w:tcW w:w="1170" w:type="dxa"/>
          </w:tcPr>
          <w:p w14:paraId="23A22764" w14:textId="20438FBD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1ECDEBE4" w14:textId="1A9A1370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3479D9E3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7C67BDAF" w14:textId="2250A51C" w:rsidR="008B7186" w:rsidRPr="00A90683" w:rsidRDefault="008B7186" w:rsidP="008B718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20" w:type="dxa"/>
            <w:vAlign w:val="center"/>
          </w:tcPr>
          <w:p w14:paraId="32E4DFDB" w14:textId="500E5429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116CA303" w14:textId="28A982BD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0FB66463" w14:textId="0F60EA19" w:rsidR="008B7186" w:rsidRPr="009D37D5" w:rsidRDefault="008B7186" w:rsidP="008B7186">
            <w:pPr>
              <w:bidi w:val="0"/>
              <w:jc w:val="lowKashida"/>
              <w:rPr>
                <w:rFonts w:cs="B Nazanin"/>
              </w:rPr>
            </w:pPr>
            <w:r w:rsidRPr="009D37D5">
              <w:rPr>
                <w:rFonts w:cs="B Nazanin"/>
              </w:rPr>
              <w:t xml:space="preserve">Labor course </w:t>
            </w:r>
          </w:p>
        </w:tc>
        <w:tc>
          <w:tcPr>
            <w:tcW w:w="1170" w:type="dxa"/>
          </w:tcPr>
          <w:p w14:paraId="6335E994" w14:textId="5AEE069F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264EB4C6" w14:textId="23E865A3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323657BE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27EDF249" w14:textId="0ADAF24D" w:rsidR="008B7186" w:rsidRPr="00A90683" w:rsidRDefault="008B7186" w:rsidP="008B718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120" w:type="dxa"/>
            <w:vAlign w:val="center"/>
          </w:tcPr>
          <w:p w14:paraId="6E74A273" w14:textId="77777777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0B88FE02" w14:textId="22F0ADBB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21853951" w14:textId="28290286" w:rsidR="008B7186" w:rsidRPr="009D37D5" w:rsidRDefault="008B7186" w:rsidP="008B7186">
            <w:pPr>
              <w:bidi w:val="0"/>
              <w:jc w:val="lowKashida"/>
              <w:rPr>
                <w:rFonts w:cs="B Nazanin"/>
              </w:rPr>
            </w:pPr>
            <w:r w:rsidRPr="009D37D5">
              <w:rPr>
                <w:rFonts w:cs="B Nazanin"/>
              </w:rPr>
              <w:t>Mid-term Examination</w:t>
            </w:r>
          </w:p>
        </w:tc>
        <w:tc>
          <w:tcPr>
            <w:tcW w:w="1170" w:type="dxa"/>
          </w:tcPr>
          <w:p w14:paraId="0EF4A0CF" w14:textId="7880EE1B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59C9EA82" w14:textId="258FEFAA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35FED229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62ED88BB" w14:textId="43927D2D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/>
              </w:rPr>
              <w:t>9</w:t>
            </w:r>
          </w:p>
        </w:tc>
        <w:tc>
          <w:tcPr>
            <w:tcW w:w="1120" w:type="dxa"/>
            <w:vAlign w:val="center"/>
          </w:tcPr>
          <w:p w14:paraId="4DA3497F" w14:textId="77777777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0C4765A1" w14:textId="06459A0E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2A1298D2" w14:textId="17A5363B" w:rsidR="008B7186" w:rsidRPr="009D37D5" w:rsidRDefault="008B7186" w:rsidP="008B7186">
            <w:pPr>
              <w:bidi w:val="0"/>
              <w:jc w:val="lowKashida"/>
              <w:rPr>
                <w:rFonts w:cs="B Nazanin"/>
              </w:rPr>
            </w:pPr>
            <w:r w:rsidRPr="009D37D5">
              <w:rPr>
                <w:rFonts w:cs="B Nazanin"/>
              </w:rPr>
              <w:t>Management of Uterine</w:t>
            </w:r>
            <w:r>
              <w:rPr>
                <w:rFonts w:cs="B Nazanin"/>
              </w:rPr>
              <w:t xml:space="preserve"> </w:t>
            </w:r>
            <w:r w:rsidRPr="009D37D5">
              <w:rPr>
                <w:rFonts w:cs="B Nazanin"/>
              </w:rPr>
              <w:t>Dysfunction</w:t>
            </w:r>
          </w:p>
        </w:tc>
        <w:tc>
          <w:tcPr>
            <w:tcW w:w="1170" w:type="dxa"/>
          </w:tcPr>
          <w:p w14:paraId="267D8722" w14:textId="053B74AD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38B5EAD5" w14:textId="1DEA113F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03A6219E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327F6C1D" w14:textId="50DBA270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/>
              </w:rPr>
              <w:t>10</w:t>
            </w:r>
          </w:p>
        </w:tc>
        <w:tc>
          <w:tcPr>
            <w:tcW w:w="1120" w:type="dxa"/>
            <w:vAlign w:val="center"/>
          </w:tcPr>
          <w:p w14:paraId="5D635C2A" w14:textId="77777777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47D3A9F9" w14:textId="3733CAA0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1E2C92D2" w14:textId="7470B7FC" w:rsidR="008B7186" w:rsidRPr="009D37D5" w:rsidRDefault="008B7186" w:rsidP="008B7186">
            <w:pPr>
              <w:bidi w:val="0"/>
              <w:jc w:val="lowKashida"/>
              <w:rPr>
                <w:rFonts w:cs="B Nazanin"/>
              </w:rPr>
            </w:pPr>
            <w:r w:rsidRPr="009D37D5">
              <w:rPr>
                <w:rFonts w:cs="B Nazanin"/>
              </w:rPr>
              <w:t>Menstruation</w:t>
            </w:r>
          </w:p>
        </w:tc>
        <w:tc>
          <w:tcPr>
            <w:tcW w:w="1170" w:type="dxa"/>
          </w:tcPr>
          <w:p w14:paraId="2F094234" w14:textId="54F7D5DB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113D9C69" w14:textId="37A4521D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6A934C5E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47D1D1B1" w14:textId="5B8A1DE3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/>
              </w:rPr>
              <w:t>11</w:t>
            </w:r>
          </w:p>
        </w:tc>
        <w:tc>
          <w:tcPr>
            <w:tcW w:w="1120" w:type="dxa"/>
            <w:vAlign w:val="center"/>
          </w:tcPr>
          <w:p w14:paraId="57664EB6" w14:textId="77777777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0AE68D0A" w14:textId="58F13729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49BD61D8" w14:textId="2F5F55C5" w:rsidR="008B7186" w:rsidRPr="009D37D5" w:rsidRDefault="008B7186" w:rsidP="008B7186">
            <w:pPr>
              <w:bidi w:val="0"/>
              <w:jc w:val="lowKashida"/>
              <w:rPr>
                <w:rFonts w:cs="B Nazanin"/>
              </w:rPr>
            </w:pPr>
            <w:r w:rsidRPr="009D37D5">
              <w:rPr>
                <w:rFonts w:cs="B Nazanin"/>
              </w:rPr>
              <w:t>Dysmenorrhea</w:t>
            </w:r>
          </w:p>
        </w:tc>
        <w:tc>
          <w:tcPr>
            <w:tcW w:w="1170" w:type="dxa"/>
          </w:tcPr>
          <w:p w14:paraId="015F7191" w14:textId="42D41790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45946FD6" w14:textId="35EEED2A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6AD30FD5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1F368FB5" w14:textId="6B909A20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/>
              </w:rPr>
              <w:t>12</w:t>
            </w:r>
          </w:p>
        </w:tc>
        <w:tc>
          <w:tcPr>
            <w:tcW w:w="1120" w:type="dxa"/>
            <w:vAlign w:val="center"/>
          </w:tcPr>
          <w:p w14:paraId="0B33DA17" w14:textId="77777777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5F4254D5" w14:textId="38DE1455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0EBD5D3A" w14:textId="3EFF8D07" w:rsidR="008B7186" w:rsidRPr="009D37D5" w:rsidRDefault="008B7186" w:rsidP="008B7186">
            <w:pPr>
              <w:bidi w:val="0"/>
              <w:jc w:val="lowKashida"/>
              <w:rPr>
                <w:rFonts w:cs="B Nazanin"/>
              </w:rPr>
            </w:pPr>
            <w:r w:rsidRPr="009D37D5">
              <w:rPr>
                <w:rFonts w:cs="B Nazanin"/>
              </w:rPr>
              <w:t>Diet and exercise in pregnancy</w:t>
            </w:r>
          </w:p>
        </w:tc>
        <w:tc>
          <w:tcPr>
            <w:tcW w:w="1170" w:type="dxa"/>
          </w:tcPr>
          <w:p w14:paraId="11AE387D" w14:textId="5D98C375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63B9D2A6" w14:textId="2A0D3ACD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30457388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0E3D99C0" w14:textId="2D00EDCE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1120" w:type="dxa"/>
            <w:vAlign w:val="center"/>
          </w:tcPr>
          <w:p w14:paraId="6C4011AC" w14:textId="77777777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70F2DE4B" w14:textId="3ABEE50F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3046CD92" w14:textId="523477D2" w:rsidR="008B7186" w:rsidRPr="009D37D5" w:rsidRDefault="008B7186" w:rsidP="008B7186">
            <w:pPr>
              <w:bidi w:val="0"/>
              <w:jc w:val="lowKashida"/>
              <w:rPr>
                <w:rFonts w:cs="B Nazanin"/>
              </w:rPr>
            </w:pPr>
            <w:bookmarkStart w:id="0" w:name="_GoBack"/>
            <w:bookmarkEnd w:id="0"/>
            <w:proofErr w:type="spellStart"/>
            <w:r w:rsidRPr="009D37D5">
              <w:rPr>
                <w:rFonts w:cs="B Nazanin"/>
              </w:rPr>
              <w:t>Postcoital</w:t>
            </w:r>
            <w:proofErr w:type="spellEnd"/>
            <w:r w:rsidRPr="009D37D5">
              <w:rPr>
                <w:rFonts w:cs="B Nazanin"/>
              </w:rPr>
              <w:t xml:space="preserve"> contraception techniques</w:t>
            </w:r>
          </w:p>
        </w:tc>
        <w:tc>
          <w:tcPr>
            <w:tcW w:w="1170" w:type="dxa"/>
          </w:tcPr>
          <w:p w14:paraId="27492A4A" w14:textId="488F38AB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3CE820F7" w14:textId="58959C71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6B1B58EF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44D32162" w14:textId="4BAA7272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/>
              </w:rPr>
              <w:t>14</w:t>
            </w:r>
          </w:p>
        </w:tc>
        <w:tc>
          <w:tcPr>
            <w:tcW w:w="1120" w:type="dxa"/>
            <w:vAlign w:val="center"/>
          </w:tcPr>
          <w:p w14:paraId="72B495B9" w14:textId="77777777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14E0D458" w14:textId="486644AB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103EEA72" w14:textId="26FE0FA6" w:rsidR="008B7186" w:rsidRPr="009D37D5" w:rsidRDefault="008B7186" w:rsidP="008B7186">
            <w:pPr>
              <w:bidi w:val="0"/>
              <w:jc w:val="lowKashida"/>
              <w:rPr>
                <w:rFonts w:cs="B Nazanin"/>
              </w:rPr>
            </w:pPr>
            <w:r w:rsidRPr="009D37D5">
              <w:rPr>
                <w:rFonts w:cs="B Nazanin"/>
              </w:rPr>
              <w:t>Abortion or motherhood</w:t>
            </w:r>
          </w:p>
        </w:tc>
        <w:tc>
          <w:tcPr>
            <w:tcW w:w="1170" w:type="dxa"/>
          </w:tcPr>
          <w:p w14:paraId="58B4CCE9" w14:textId="397DD7CE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2B25FB02" w14:textId="7E9F904F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8B7186" w:rsidRPr="00A90683" w14:paraId="0F011BBD" w14:textId="77777777" w:rsidTr="00063FD8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167F1E66" w14:textId="35482EF3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/>
              </w:rPr>
              <w:t>15</w:t>
            </w:r>
          </w:p>
        </w:tc>
        <w:tc>
          <w:tcPr>
            <w:tcW w:w="1120" w:type="dxa"/>
            <w:vAlign w:val="center"/>
          </w:tcPr>
          <w:p w14:paraId="25BDDAAA" w14:textId="77777777" w:rsidR="008B7186" w:rsidRPr="00A90683" w:rsidRDefault="008B7186" w:rsidP="008B7186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</w:tcPr>
          <w:p w14:paraId="7F7A7AA7" w14:textId="16653442" w:rsidR="008B7186" w:rsidRDefault="008B7186" w:rsidP="008B7186">
            <w:pPr>
              <w:jc w:val="center"/>
              <w:rPr>
                <w:rFonts w:cs="B Nazanin" w:hint="cs"/>
                <w:rtl/>
              </w:rPr>
            </w:pPr>
            <w:r w:rsidRPr="00763992">
              <w:rPr>
                <w:rFonts w:cs="B Nazanin"/>
              </w:rPr>
              <w:t>18-20</w:t>
            </w:r>
          </w:p>
        </w:tc>
        <w:tc>
          <w:tcPr>
            <w:tcW w:w="4318" w:type="dxa"/>
            <w:vAlign w:val="center"/>
          </w:tcPr>
          <w:p w14:paraId="18C06323" w14:textId="7E7DBE02" w:rsidR="008B7186" w:rsidRPr="009D37D5" w:rsidRDefault="008B7186" w:rsidP="008B7186">
            <w:pPr>
              <w:bidi w:val="0"/>
              <w:jc w:val="lowKashida"/>
              <w:rPr>
                <w:rFonts w:cs="B Nazanin"/>
              </w:rPr>
            </w:pPr>
            <w:r w:rsidRPr="009D37D5">
              <w:rPr>
                <w:rFonts w:cs="B Nazanin"/>
              </w:rPr>
              <w:t>Orgasmic and libidinal dysfunction</w:t>
            </w:r>
            <w:r>
              <w:rPr>
                <w:rFonts w:cs="B Nazanin"/>
              </w:rPr>
              <w:t xml:space="preserve"> </w:t>
            </w:r>
            <w:r w:rsidRPr="009D37D5">
              <w:rPr>
                <w:rFonts w:cs="B Nazanin"/>
              </w:rPr>
              <w:t>of women</w:t>
            </w:r>
          </w:p>
        </w:tc>
        <w:tc>
          <w:tcPr>
            <w:tcW w:w="1170" w:type="dxa"/>
          </w:tcPr>
          <w:p w14:paraId="27A802F8" w14:textId="2BCCD1F4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727F8D">
              <w:rPr>
                <w:rFonts w:cs="B Nazanin"/>
              </w:rPr>
              <w:t>Dr.Moudi</w:t>
            </w:r>
          </w:p>
        </w:tc>
        <w:tc>
          <w:tcPr>
            <w:tcW w:w="1495" w:type="dxa"/>
            <w:tcBorders>
              <w:right w:val="double" w:sz="4" w:space="0" w:color="8064A2" w:themeColor="accent4"/>
            </w:tcBorders>
          </w:tcPr>
          <w:p w14:paraId="7386A1FB" w14:textId="4A70312B" w:rsidR="008B7186" w:rsidRPr="00A90683" w:rsidRDefault="008B7186" w:rsidP="008B7186">
            <w:pPr>
              <w:jc w:val="center"/>
              <w:rPr>
                <w:rFonts w:cs="B Nazanin"/>
              </w:rPr>
            </w:pPr>
            <w:r w:rsidRPr="00162298">
              <w:t>Study of last session</w:t>
            </w:r>
          </w:p>
        </w:tc>
      </w:tr>
      <w:tr w:rsidR="00B760AE" w:rsidRPr="00A90683" w14:paraId="0D98F1F2" w14:textId="77777777" w:rsidTr="009D37D5">
        <w:trPr>
          <w:trHeight w:val="540"/>
        </w:trPr>
        <w:tc>
          <w:tcPr>
            <w:tcW w:w="610" w:type="dxa"/>
            <w:tcBorders>
              <w:left w:val="double" w:sz="4" w:space="0" w:color="8064A2" w:themeColor="accent4"/>
            </w:tcBorders>
            <w:vAlign w:val="center"/>
          </w:tcPr>
          <w:p w14:paraId="41A897A8" w14:textId="2D3DDDDF" w:rsidR="00B760AE" w:rsidRPr="00A90683" w:rsidRDefault="00B760AE" w:rsidP="00B760AE">
            <w:pPr>
              <w:jc w:val="center"/>
              <w:rPr>
                <w:rFonts w:cs="B Nazanin"/>
              </w:rPr>
            </w:pPr>
          </w:p>
        </w:tc>
        <w:tc>
          <w:tcPr>
            <w:tcW w:w="1120" w:type="dxa"/>
            <w:vAlign w:val="center"/>
          </w:tcPr>
          <w:p w14:paraId="7BCED8BA" w14:textId="3CEB6E62" w:rsidR="00B760AE" w:rsidRPr="00A90683" w:rsidRDefault="00B760AE" w:rsidP="00B760AE">
            <w:pPr>
              <w:jc w:val="center"/>
              <w:rPr>
                <w:rFonts w:cs="B Nazanin"/>
              </w:rPr>
            </w:pPr>
          </w:p>
        </w:tc>
        <w:tc>
          <w:tcPr>
            <w:tcW w:w="819" w:type="dxa"/>
            <w:vAlign w:val="center"/>
          </w:tcPr>
          <w:p w14:paraId="495D4976" w14:textId="57852533" w:rsidR="00B760AE" w:rsidRPr="00A90683" w:rsidRDefault="0027460C" w:rsidP="00B760A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318" w:type="dxa"/>
            <w:vAlign w:val="center"/>
          </w:tcPr>
          <w:p w14:paraId="1AD8114E" w14:textId="68979AF0" w:rsidR="00B760AE" w:rsidRPr="00A90683" w:rsidRDefault="009D37D5" w:rsidP="00B760AE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Final exam</w:t>
            </w:r>
          </w:p>
        </w:tc>
        <w:tc>
          <w:tcPr>
            <w:tcW w:w="1170" w:type="dxa"/>
          </w:tcPr>
          <w:p w14:paraId="6E1CA437" w14:textId="59CE87F1" w:rsidR="00B760AE" w:rsidRPr="00A90683" w:rsidRDefault="00B760AE" w:rsidP="00B760AE">
            <w:pPr>
              <w:jc w:val="center"/>
              <w:rPr>
                <w:rFonts w:cs="B Nazanin"/>
              </w:rPr>
            </w:pPr>
          </w:p>
        </w:tc>
        <w:tc>
          <w:tcPr>
            <w:tcW w:w="1495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77B568" w:rsidR="00B760AE" w:rsidRPr="00A90683" w:rsidRDefault="00B760AE" w:rsidP="00B760AE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74314ACE" w14:textId="706BFB46" w:rsidR="0072285A" w:rsidRPr="0027460C" w:rsidRDefault="0027460C" w:rsidP="00565173">
            <w:pPr>
              <w:pStyle w:val="ListParagraph"/>
              <w:numPr>
                <w:ilvl w:val="0"/>
                <w:numId w:val="12"/>
              </w:numPr>
              <w:rPr>
                <w:rFonts w:cs="B Mitra"/>
              </w:rPr>
            </w:pPr>
            <w:r w:rsidRPr="0027460C">
              <w:rPr>
                <w:rFonts w:cs="B Mitra" w:hint="cs"/>
                <w:rtl/>
              </w:rPr>
              <w:t xml:space="preserve"> </w:t>
            </w:r>
            <w:r w:rsidR="00565173">
              <w:rPr>
                <w:rFonts w:cs="B Mitra"/>
              </w:rPr>
              <w:t>Article published in ISI journals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60467C39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="00565173">
              <w:rPr>
                <w:rFonts w:cs="B Nazanin"/>
              </w:rPr>
              <w:t>None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23CEC235" w:rsidR="00010969" w:rsidRDefault="00010969" w:rsidP="00EE20D5">
      <w:pPr>
        <w:rPr>
          <w:rFonts w:cs="B Nazanin"/>
          <w:b/>
          <w:bCs/>
          <w:rtl/>
        </w:rPr>
      </w:pPr>
    </w:p>
    <w:p w14:paraId="47987573" w14:textId="4DFD3F3F" w:rsidR="000B3AEB" w:rsidRDefault="00565173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4BA1E54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089650" cy="1075055"/>
                <wp:effectExtent l="0" t="0" r="25400" b="1079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1075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10EDDDD5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45A2C717" w14:textId="79BC5A21" w:rsidR="001D1121" w:rsidRDefault="001D1121" w:rsidP="008B7186">
                            <w:pPr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- </w:t>
                            </w:r>
                            <w:r w:rsidR="008B7186" w:rsidRPr="008B7186">
                              <w:rPr>
                                <w:rFonts w:cs="B Nazanin"/>
                                <w:color w:val="000000" w:themeColor="text1"/>
                              </w:rPr>
                              <w:t>Power Point</w:t>
                            </w:r>
                            <w:r w:rsidR="008B7186">
                              <w:rPr>
                                <w:rFonts w:cs="B Nazanin"/>
                                <w:color w:val="000000" w:themeColor="text1"/>
                              </w:rPr>
                              <w:t xml:space="preserve"> </w:t>
                            </w:r>
                            <w:r w:rsidR="008B7186" w:rsidRPr="008B7186">
                              <w:rPr>
                                <w:rFonts w:cs="B Nazanin"/>
                                <w:color w:val="000000" w:themeColor="text1"/>
                              </w:rPr>
                              <w:t>Presentation (PPP)</w:t>
                            </w:r>
                          </w:p>
                          <w:p w14:paraId="10BCA882" w14:textId="78AB5ED3" w:rsidR="001D1121" w:rsidRDefault="001D1121" w:rsidP="008B7186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- </w:t>
                            </w:r>
                            <w:r w:rsidR="008B7186" w:rsidRPr="008B7186">
                              <w:rPr>
                                <w:rFonts w:cs="B Nazanin"/>
                                <w:sz w:val="22"/>
                                <w:szCs w:val="22"/>
                              </w:rPr>
                              <w:t>Audio/visual instructional</w:t>
                            </w:r>
                          </w:p>
                          <w:p w14:paraId="2678635C" w14:textId="6161CB5F" w:rsidR="001D1121" w:rsidRDefault="001D1121" w:rsidP="008B7186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- 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0;margin-top:1pt;width:479.5pt;height:84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" fillcolor="white [3201]" strokecolor="#8064a2 [3207]" strokeweight="2pt">
                <v:textbox>
                  <w:txbxContent>
                    <w:p w14:paraId="5C8F3AA9" w14:textId="10EDDDD5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45A2C717" w14:textId="79BC5A21" w:rsidR="001D1121" w:rsidRDefault="001D1121" w:rsidP="008B7186">
                      <w:pPr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- </w:t>
                      </w:r>
                      <w:r w:rsidR="008B7186" w:rsidRPr="008B7186">
                        <w:rPr>
                          <w:rFonts w:cs="B Nazanin"/>
                          <w:color w:val="000000" w:themeColor="text1"/>
                        </w:rPr>
                        <w:t>Power Point</w:t>
                      </w:r>
                      <w:r w:rsidR="008B7186">
                        <w:rPr>
                          <w:rFonts w:cs="B Nazanin"/>
                          <w:color w:val="000000" w:themeColor="text1"/>
                        </w:rPr>
                        <w:t xml:space="preserve"> </w:t>
                      </w:r>
                      <w:r w:rsidR="008B7186" w:rsidRPr="008B7186">
                        <w:rPr>
                          <w:rFonts w:cs="B Nazanin"/>
                          <w:color w:val="000000" w:themeColor="text1"/>
                        </w:rPr>
                        <w:t>Presentation (PPP)</w:t>
                      </w:r>
                    </w:p>
                    <w:p w14:paraId="10BCA882" w14:textId="78AB5ED3" w:rsidR="001D1121" w:rsidRDefault="001D1121" w:rsidP="008B7186">
                      <w:pPr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- </w:t>
                      </w:r>
                      <w:r w:rsidR="008B7186" w:rsidRPr="008B7186">
                        <w:rPr>
                          <w:rFonts w:cs="B Nazanin"/>
                          <w:sz w:val="22"/>
                          <w:szCs w:val="22"/>
                        </w:rPr>
                        <w:t>Audio/visual instructional</w:t>
                      </w:r>
                    </w:p>
                    <w:p w14:paraId="2678635C" w14:textId="6161CB5F" w:rsidR="001D1121" w:rsidRDefault="001D1121" w:rsidP="008B7186">
                      <w:pPr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- 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15E97209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135738D" w14:textId="209686D8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43C041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5D75294A" w:rsidR="004767E1" w:rsidRDefault="00FF7740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72BDD44C">
                <wp:simplePos x="0" y="0"/>
                <wp:positionH relativeFrom="margin">
                  <wp:align>right</wp:align>
                </wp:positionH>
                <wp:positionV relativeFrom="paragraph">
                  <wp:posOffset>9360</wp:posOffset>
                </wp:positionV>
                <wp:extent cx="6080457" cy="2106778"/>
                <wp:effectExtent l="0" t="0" r="15875" b="2730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21067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3E0D9" w14:textId="77777777" w:rsidR="001D1121" w:rsidRDefault="000B3AEB" w:rsidP="00B2782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4B033883" w14:textId="31CB7493" w:rsidR="000B3AEB" w:rsidRDefault="008B718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B7186">
                              <w:rPr>
                                <w:rFonts w:cs="B Nazanin"/>
                                <w:color w:val="000000" w:themeColor="text1"/>
                              </w:rPr>
                              <w:t>Class participation and discussions + an oral presentation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427.6pt;margin-top:.75pt;width:478.8pt;height:165.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" fillcolor="white [3201]" strokecolor="#8064a2 [3207]" strokeweight="2pt">
                <v:textbox>
                  <w:txbxContent>
                    <w:p w14:paraId="3193E0D9" w14:textId="77777777" w:rsidR="001D1121" w:rsidRDefault="000B3AEB" w:rsidP="00B2782B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4B033883" w14:textId="31CB7493" w:rsidR="000B3AEB" w:rsidRDefault="008B718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8B7186">
                        <w:rPr>
                          <w:rFonts w:cs="B Nazanin"/>
                          <w:color w:val="000000" w:themeColor="text1"/>
                        </w:rPr>
                        <w:t>Class participation and discussions + an oral presentation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E7FF77" w14:textId="3FD4034E" w:rsidR="001D1121" w:rsidRDefault="001D1121" w:rsidP="001D1121">
      <w:pPr>
        <w:bidi w:val="0"/>
        <w:rPr>
          <w:rFonts w:cs="B Nazanin"/>
          <w:b/>
          <w:bCs/>
          <w:rtl/>
        </w:rPr>
      </w:pPr>
    </w:p>
    <w:p w14:paraId="136A76BC" w14:textId="1F17D8D5" w:rsidR="001D1121" w:rsidRDefault="001D1121" w:rsidP="001D1121">
      <w:pPr>
        <w:bidi w:val="0"/>
        <w:rPr>
          <w:rFonts w:cs="B Nazanin"/>
          <w:b/>
          <w:bCs/>
          <w:rtl/>
        </w:rPr>
      </w:pPr>
    </w:p>
    <w:p w14:paraId="6B454CF0" w14:textId="5CA576C4" w:rsidR="001D1121" w:rsidRDefault="001D1121" w:rsidP="001D1121">
      <w:pPr>
        <w:bidi w:val="0"/>
        <w:rPr>
          <w:rFonts w:cs="B Nazanin"/>
          <w:b/>
          <w:bCs/>
          <w:rtl/>
        </w:rPr>
      </w:pPr>
    </w:p>
    <w:p w14:paraId="52CA267A" w14:textId="3032F807" w:rsidR="001D1121" w:rsidRDefault="001D1121" w:rsidP="001D1121">
      <w:pPr>
        <w:bidi w:val="0"/>
        <w:rPr>
          <w:rFonts w:cs="B Nazanin"/>
          <w:b/>
          <w:bCs/>
          <w:rtl/>
        </w:rPr>
      </w:pPr>
    </w:p>
    <w:p w14:paraId="2E61F8FD" w14:textId="7F99D095" w:rsidR="001D1121" w:rsidRDefault="001D1121" w:rsidP="001D1121">
      <w:pPr>
        <w:bidi w:val="0"/>
        <w:rPr>
          <w:rFonts w:cs="B Nazanin"/>
          <w:b/>
          <w:bCs/>
          <w:rtl/>
        </w:rPr>
      </w:pPr>
    </w:p>
    <w:p w14:paraId="4AE3D9B1" w14:textId="222334FE" w:rsidR="001D1121" w:rsidRDefault="001D1121" w:rsidP="001D1121">
      <w:pPr>
        <w:bidi w:val="0"/>
        <w:rPr>
          <w:rFonts w:cs="B Nazanin"/>
          <w:b/>
          <w:bCs/>
          <w:rtl/>
        </w:rPr>
      </w:pPr>
    </w:p>
    <w:p w14:paraId="3BB4B802" w14:textId="1F04065C" w:rsidR="001D1121" w:rsidRDefault="001D1121" w:rsidP="001D1121">
      <w:pPr>
        <w:bidi w:val="0"/>
        <w:rPr>
          <w:rFonts w:cs="B Nazanin"/>
          <w:b/>
          <w:bCs/>
          <w:rtl/>
        </w:rPr>
      </w:pPr>
    </w:p>
    <w:p w14:paraId="7874C4E5" w14:textId="32B27E5A" w:rsidR="001D1121" w:rsidRDefault="001D1121" w:rsidP="001D1121">
      <w:pPr>
        <w:bidi w:val="0"/>
        <w:rPr>
          <w:rFonts w:cs="B Nazanin"/>
          <w:b/>
          <w:bCs/>
          <w:rtl/>
        </w:rPr>
      </w:pPr>
    </w:p>
    <w:p w14:paraId="04A61199" w14:textId="77777777" w:rsidR="001D1121" w:rsidRDefault="001D1121" w:rsidP="001D112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4DCB5E12" w:rsidR="004767E1" w:rsidRPr="004767E1" w:rsidRDefault="004767E1" w:rsidP="00B2782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   </w:t>
            </w:r>
            <w:r w:rsidR="00B2782B">
              <w:rPr>
                <w:rFonts w:cs="B Mitra" w:hint="cs"/>
                <w:rtl/>
              </w:rPr>
              <w:t>شرکت در حل مساله، پرسش و پاسخ و مباحثه</w:t>
            </w:r>
            <w:r w:rsidRPr="00E47D48">
              <w:rPr>
                <w:rFonts w:cs="B Mitra" w:hint="cs"/>
                <w:rtl/>
              </w:rPr>
              <w:t xml:space="preserve">           بارم:</w:t>
            </w:r>
            <w:r>
              <w:rPr>
                <w:rFonts w:cs="B Mitra" w:hint="cs"/>
                <w:rtl/>
              </w:rPr>
              <w:t xml:space="preserve">  </w:t>
            </w:r>
            <w:r w:rsidR="008B7186">
              <w:rPr>
                <w:rFonts w:cs="B Mitra"/>
              </w:rPr>
              <w:t>5</w:t>
            </w:r>
            <w:r w:rsidR="00B2782B">
              <w:rPr>
                <w:rFonts w:cs="B Mitra" w:hint="cs"/>
                <w:rtl/>
              </w:rPr>
              <w:t>نمره</w:t>
            </w:r>
          </w:p>
        </w:tc>
      </w:tr>
      <w:tr w:rsidR="004767E1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1D001DDB" w:rsidR="004767E1" w:rsidRPr="004767E1" w:rsidRDefault="004767E1" w:rsidP="001D112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ب)    </w:t>
            </w:r>
            <w:r w:rsidR="004D33FE">
              <w:rPr>
                <w:rFonts w:cs="B Mitra" w:hint="cs"/>
                <w:rtl/>
              </w:rPr>
              <w:t>انجام فعالیت های آزمایشگاهی</w:t>
            </w:r>
            <w:r w:rsidRPr="00E47D48">
              <w:rPr>
                <w:rFonts w:cs="B Mitra" w:hint="cs"/>
                <w:rtl/>
              </w:rPr>
              <w:t xml:space="preserve"> </w:t>
            </w:r>
            <w:r w:rsidR="004D33FE">
              <w:rPr>
                <w:rFonts w:cs="B Mitra" w:hint="cs"/>
                <w:rtl/>
              </w:rPr>
              <w:t xml:space="preserve">    </w:t>
            </w:r>
            <w:r w:rsidR="008B7186">
              <w:rPr>
                <w:rFonts w:cs="B Mitra" w:hint="cs"/>
                <w:rtl/>
              </w:rPr>
              <w:t xml:space="preserve">                          بارم:</w:t>
            </w:r>
            <w:r w:rsidR="004D33FE">
              <w:rPr>
                <w:rFonts w:cs="B Mitra" w:hint="cs"/>
                <w:rtl/>
              </w:rPr>
              <w:t>3</w:t>
            </w:r>
          </w:p>
        </w:tc>
      </w:tr>
      <w:tr w:rsidR="004767E1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44EF42B3" w:rsidR="004767E1" w:rsidRPr="004767E1" w:rsidRDefault="001D1121" w:rsidP="004D33FE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rtl/>
              </w:rPr>
              <w:t>ج)</w:t>
            </w:r>
            <w:r w:rsidR="004767E1" w:rsidRPr="00E47D48">
              <w:rPr>
                <w:rFonts w:cs="B Mitra" w:hint="cs"/>
                <w:rtl/>
              </w:rPr>
              <w:t xml:space="preserve">   </w:t>
            </w:r>
            <w:r w:rsidR="00B2782B">
              <w:rPr>
                <w:rFonts w:cs="B Mitra" w:hint="cs"/>
                <w:rtl/>
              </w:rPr>
              <w:t>آزمون نهایی</w:t>
            </w:r>
            <w:r w:rsidR="00CF3180">
              <w:rPr>
                <w:rFonts w:cs="B Mitra" w:hint="cs"/>
                <w:rtl/>
              </w:rPr>
              <w:t xml:space="preserve"> کتبی (تستی- تشریحی</w:t>
            </w:r>
            <w:r>
              <w:rPr>
                <w:rFonts w:cs="B Mitra" w:hint="cs"/>
                <w:rtl/>
              </w:rPr>
              <w:t>- عملی</w:t>
            </w:r>
            <w:r w:rsidR="00CF3180">
              <w:rPr>
                <w:rFonts w:cs="B Mitra" w:hint="cs"/>
                <w:rtl/>
              </w:rPr>
              <w:t>)</w:t>
            </w:r>
            <w:r w:rsidR="004D33FE">
              <w:rPr>
                <w:rFonts w:cs="B Mitra" w:hint="cs"/>
                <w:rtl/>
              </w:rPr>
              <w:t xml:space="preserve">        </w:t>
            </w:r>
            <w:r w:rsidR="004767E1" w:rsidRPr="00E47D48">
              <w:rPr>
                <w:rFonts w:cs="B Mitra" w:hint="cs"/>
                <w:rtl/>
              </w:rPr>
              <w:t xml:space="preserve">      بارم:</w:t>
            </w:r>
            <w:r w:rsidR="004767E1">
              <w:rPr>
                <w:rFonts w:cs="B Mitra" w:hint="cs"/>
                <w:rtl/>
              </w:rPr>
              <w:t xml:space="preserve"> </w:t>
            </w:r>
            <w:r w:rsidR="00B2782B">
              <w:rPr>
                <w:rFonts w:cs="B Mitra" w:hint="cs"/>
                <w:rtl/>
              </w:rPr>
              <w:t>1</w:t>
            </w:r>
            <w:r w:rsidR="004D33FE">
              <w:rPr>
                <w:rFonts w:cs="B Mitra" w:hint="cs"/>
                <w:rtl/>
              </w:rPr>
              <w:t>5</w:t>
            </w:r>
            <w:r w:rsidR="00B2782B">
              <w:rPr>
                <w:rFonts w:cs="B Mitra" w:hint="cs"/>
                <w:rtl/>
              </w:rPr>
              <w:t xml:space="preserve"> نمره</w:t>
            </w:r>
          </w:p>
        </w:tc>
      </w:tr>
      <w:tr w:rsidR="004767E1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248E509B" w14:textId="77777777" w:rsidR="004767E1" w:rsidRDefault="004767E1" w:rsidP="004767E1">
            <w:pPr>
              <w:jc w:val="lowKashida"/>
              <w:rPr>
                <w:rFonts w:cs="B Mitra"/>
                <w:rtl/>
              </w:rPr>
            </w:pPr>
            <w:r w:rsidRPr="00E47D48">
              <w:rPr>
                <w:rFonts w:cs="B Mitra" w:hint="cs"/>
                <w:rtl/>
              </w:rPr>
              <w:t>د)                                                                          بارم:</w:t>
            </w:r>
            <w:r>
              <w:rPr>
                <w:rFonts w:cs="B Mitra" w:hint="cs"/>
                <w:rtl/>
              </w:rPr>
              <w:t xml:space="preserve"> </w:t>
            </w:r>
          </w:p>
          <w:p w14:paraId="7763B865" w14:textId="262CED0A" w:rsidR="00CC7EBB" w:rsidRPr="004767E1" w:rsidRDefault="00CC7EBB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4BCD8655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393E24C4" w14:textId="77777777" w:rsidR="004D33FE" w:rsidRPr="00897C2B" w:rsidRDefault="004D33FE" w:rsidP="004D33FE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rPr>
                <w:rFonts w:cs="B Nazanin"/>
                <w:color w:val="000000" w:themeColor="text1"/>
                <w:rtl/>
              </w:rPr>
            </w:pPr>
            <w:r w:rsidRPr="00897C2B">
              <w:rPr>
                <w:rFonts w:cs="B Nazanin" w:hint="eastAsia"/>
                <w:color w:val="000000" w:themeColor="text1"/>
                <w:rtl/>
              </w:rPr>
              <w:t>در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خصوص غ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 w:hint="eastAsia"/>
                <w:color w:val="000000" w:themeColor="text1"/>
                <w:rtl/>
              </w:rPr>
              <w:t>بت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غ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 w:hint="eastAsia"/>
                <w:color w:val="000000" w:themeColor="text1"/>
                <w:rtl/>
              </w:rPr>
              <w:t>ر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موجه </w:t>
            </w:r>
            <w:r w:rsidRPr="00897C2B">
              <w:rPr>
                <w:rFonts w:cs="B Nazanin" w:hint="cs"/>
                <w:color w:val="000000" w:themeColor="text1"/>
                <w:rtl/>
              </w:rPr>
              <w:t xml:space="preserve">و بیش از حد مجاز </w:t>
            </w:r>
            <w:r w:rsidRPr="00897C2B">
              <w:rPr>
                <w:rFonts w:cs="B Nazanin"/>
                <w:color w:val="000000" w:themeColor="text1"/>
                <w:rtl/>
              </w:rPr>
              <w:t>مطابق با مصوبه شورا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آموزش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دانشکده برخورد خواهد ش</w:t>
            </w:r>
            <w:r w:rsidRPr="00897C2B">
              <w:rPr>
                <w:rFonts w:cs="B Nazanin" w:hint="cs"/>
                <w:color w:val="000000" w:themeColor="text1"/>
                <w:rtl/>
              </w:rPr>
              <w:t>د.</w:t>
            </w:r>
          </w:p>
          <w:p w14:paraId="201550DE" w14:textId="77777777" w:rsidR="004D33FE" w:rsidRDefault="004D33FE" w:rsidP="004D33FE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rPr>
                <w:rFonts w:cs="B Nazanin"/>
              </w:rPr>
            </w:pPr>
            <w:r w:rsidRPr="00897C2B">
              <w:rPr>
                <w:rFonts w:cs="B Nazanin" w:hint="cs"/>
                <w:color w:val="000000" w:themeColor="text1"/>
                <w:rtl/>
              </w:rPr>
              <w:t>حضور دانشجویان حداقل 5 دقیقه قبل از شروع کلاس درس الزامی</w:t>
            </w:r>
            <w:r>
              <w:rPr>
                <w:rFonts w:cs="B Nazanin" w:hint="cs"/>
                <w:color w:val="000000" w:themeColor="text1"/>
                <w:rtl/>
              </w:rPr>
              <w:t xml:space="preserve"> می باشد</w:t>
            </w:r>
            <w:r w:rsidRPr="00897C2B">
              <w:rPr>
                <w:rFonts w:cs="B Nazanin" w:hint="cs"/>
                <w:color w:val="000000" w:themeColor="text1"/>
                <w:rtl/>
              </w:rPr>
              <w:t xml:space="preserve"> و در صورت تکرار تاخیر</w:t>
            </w:r>
            <w:r>
              <w:rPr>
                <w:rFonts w:cs="B Nazanin" w:hint="cs"/>
                <w:color w:val="000000" w:themeColor="text1"/>
                <w:rtl/>
              </w:rPr>
              <w:t>، به ازای هر دو جلسه تاخیر، یک جلسه غیبت غیر موجه برای دانشجو در نظر گرفته می شود</w:t>
            </w:r>
            <w:r w:rsidRPr="000E52C2">
              <w:rPr>
                <w:rFonts w:cs="B Nazanin" w:hint="cs"/>
                <w:rtl/>
              </w:rPr>
              <w:t>.</w:t>
            </w:r>
          </w:p>
          <w:p w14:paraId="746EF40F" w14:textId="6CCC0A12" w:rsidR="00826A38" w:rsidRPr="00826A38" w:rsidRDefault="004D33FE" w:rsidP="004D33FE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3476D">
              <w:rPr>
                <w:rFonts w:cs="B Nazanin"/>
                <w:rtl/>
              </w:rPr>
              <w:t>غ</w:t>
            </w:r>
            <w:r w:rsidRPr="0043476D">
              <w:rPr>
                <w:rFonts w:cs="B Nazanin" w:hint="cs"/>
                <w:rtl/>
              </w:rPr>
              <w:t>ی</w:t>
            </w:r>
            <w:r w:rsidRPr="0043476D">
              <w:rPr>
                <w:rFonts w:cs="B Nazanin" w:hint="eastAsia"/>
                <w:rtl/>
              </w:rPr>
              <w:t>بت</w:t>
            </w:r>
            <w:r w:rsidRPr="0043476D">
              <w:rPr>
                <w:rFonts w:cs="B Nazanin"/>
                <w:rtl/>
              </w:rPr>
              <w:t xml:space="preserve"> دسته جمع</w:t>
            </w:r>
            <w:r w:rsidRPr="0043476D">
              <w:rPr>
                <w:rFonts w:cs="B Nazanin" w:hint="cs"/>
                <w:rtl/>
              </w:rPr>
              <w:t>ی</w:t>
            </w:r>
            <w:r w:rsidRPr="0043476D">
              <w:rPr>
                <w:rFonts w:cs="B Nazanin"/>
                <w:rtl/>
              </w:rPr>
              <w:t xml:space="preserve"> توسط کل</w:t>
            </w:r>
            <w:r w:rsidRPr="0043476D">
              <w:rPr>
                <w:rFonts w:cs="B Nazanin" w:hint="cs"/>
                <w:rtl/>
              </w:rPr>
              <w:t>ی</w:t>
            </w:r>
            <w:r w:rsidRPr="0043476D">
              <w:rPr>
                <w:rFonts w:cs="B Nazanin" w:hint="eastAsia"/>
                <w:rtl/>
              </w:rPr>
              <w:t>ه</w:t>
            </w:r>
            <w:r w:rsidRPr="0043476D">
              <w:rPr>
                <w:rFonts w:cs="B Nazanin"/>
                <w:rtl/>
              </w:rPr>
              <w:t xml:space="preserve"> دانشجو</w:t>
            </w:r>
            <w:r w:rsidRPr="0043476D">
              <w:rPr>
                <w:rFonts w:cs="B Nazanin" w:hint="cs"/>
                <w:rtl/>
              </w:rPr>
              <w:t>ی</w:t>
            </w:r>
            <w:r w:rsidRPr="0043476D">
              <w:rPr>
                <w:rFonts w:cs="B Nazanin" w:hint="eastAsia"/>
                <w:rtl/>
              </w:rPr>
              <w:t>ان</w:t>
            </w:r>
            <w:r w:rsidRPr="0043476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کلاس</w:t>
            </w:r>
            <w:r w:rsidRPr="0043476D">
              <w:rPr>
                <w:rFonts w:cs="B Nazanin"/>
                <w:rtl/>
              </w:rPr>
              <w:t>، به معاونت آموزش</w:t>
            </w:r>
            <w:r w:rsidRPr="0043476D">
              <w:rPr>
                <w:rFonts w:cs="B Nazanin" w:hint="cs"/>
                <w:rtl/>
              </w:rPr>
              <w:t>ی</w:t>
            </w:r>
            <w:r w:rsidRPr="0043476D">
              <w:rPr>
                <w:rFonts w:cs="B Nazanin"/>
                <w:rtl/>
              </w:rPr>
              <w:t xml:space="preserve"> دانشکده </w:t>
            </w:r>
            <w:r>
              <w:rPr>
                <w:rFonts w:cs="B Nazanin" w:hint="cs"/>
                <w:rtl/>
              </w:rPr>
              <w:t>اطلاع</w:t>
            </w:r>
            <w:r w:rsidRPr="0043476D">
              <w:rPr>
                <w:rFonts w:cs="B Nazanin"/>
                <w:rtl/>
              </w:rPr>
              <w:t xml:space="preserve"> داده شده و با کسر 2 نمـــره از نمـــره</w:t>
            </w:r>
            <w:r>
              <w:rPr>
                <w:rFonts w:cs="B Nazanin" w:hint="cs"/>
                <w:rtl/>
              </w:rPr>
              <w:t xml:space="preserve"> </w:t>
            </w:r>
            <w:r w:rsidRPr="0043476D">
              <w:rPr>
                <w:rFonts w:cs="B Nazanin" w:hint="eastAsia"/>
                <w:rtl/>
              </w:rPr>
              <w:t>کـل</w:t>
            </w:r>
            <w:r w:rsidRPr="0043476D">
              <w:rPr>
                <w:rFonts w:cs="B Nazanin"/>
                <w:rtl/>
              </w:rPr>
              <w:t xml:space="preserve"> محاسبه م</w:t>
            </w:r>
            <w:r w:rsidRPr="0043476D">
              <w:rPr>
                <w:rFonts w:cs="B Nazanin" w:hint="cs"/>
                <w:rtl/>
              </w:rPr>
              <w:t>ی</w:t>
            </w:r>
            <w:r w:rsidRPr="0043476D">
              <w:rPr>
                <w:rFonts w:cs="B Nazanin"/>
                <w:rtl/>
              </w:rPr>
              <w:t xml:space="preserve"> گردد.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0ECC5E1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ساير تذکرهای مهم برای دانشجويان:</w:t>
            </w:r>
          </w:p>
          <w:p w14:paraId="28F8230A" w14:textId="77777777" w:rsidR="004D33FE" w:rsidRPr="00D43F8E" w:rsidRDefault="004D33FE" w:rsidP="004D33FE">
            <w:pPr>
              <w:jc w:val="lowKashida"/>
              <w:rPr>
                <w:rFonts w:cs="B Nazanin"/>
                <w:rtl/>
              </w:rPr>
            </w:pPr>
            <w:r w:rsidRPr="00D43F8E">
              <w:rPr>
                <w:rFonts w:cs="B Nazanin" w:hint="cs"/>
                <w:rtl/>
              </w:rPr>
              <w:t>آمادگی و مطالعه مقالات مرتبط با مباحث مورد تدریس قبل از هر جلسه</w:t>
            </w:r>
          </w:p>
          <w:p w14:paraId="52650AA0" w14:textId="77777777" w:rsidR="004D33FE" w:rsidRPr="00D43F8E" w:rsidRDefault="004D33FE" w:rsidP="004D33FE">
            <w:pPr>
              <w:jc w:val="lowKashida"/>
              <w:rPr>
                <w:rFonts w:cs="B Nazanin"/>
                <w:rtl/>
              </w:rPr>
            </w:pPr>
            <w:r w:rsidRPr="00D43F8E">
              <w:rPr>
                <w:rFonts w:cs="B Nazanin"/>
                <w:rtl/>
              </w:rPr>
              <w:t>شرکت در مباحثه</w:t>
            </w:r>
            <w:r w:rsidRPr="00D43F8E">
              <w:rPr>
                <w:rFonts w:cs="B Nazanin" w:hint="cs"/>
                <w:rtl/>
              </w:rPr>
              <w:t>،</w:t>
            </w:r>
            <w:r w:rsidRPr="00D43F8E">
              <w:rPr>
                <w:rFonts w:cs="B Nazanin"/>
                <w:rtl/>
              </w:rPr>
              <w:t xml:space="preserve"> پرسش و پاسخ </w:t>
            </w:r>
          </w:p>
          <w:p w14:paraId="09558DB8" w14:textId="77777777" w:rsidR="004D33FE" w:rsidRPr="00D43F8E" w:rsidRDefault="004D33FE" w:rsidP="004D33FE">
            <w:pPr>
              <w:jc w:val="lowKashida"/>
              <w:rPr>
                <w:rFonts w:cs="B Nazanin"/>
                <w:rtl/>
              </w:rPr>
            </w:pPr>
            <w:r w:rsidRPr="00D43F8E">
              <w:rPr>
                <w:rFonts w:cs="B Nazanin" w:hint="cs"/>
                <w:rtl/>
              </w:rPr>
              <w:t>عدم استفاده از تلفن همراه در محل کلاس</w:t>
            </w:r>
          </w:p>
          <w:p w14:paraId="322A8D68" w14:textId="77777777" w:rsidR="004D33FE" w:rsidRPr="00D43F8E" w:rsidRDefault="004D33FE" w:rsidP="004D33FE">
            <w:pPr>
              <w:jc w:val="lowKashida"/>
              <w:rPr>
                <w:rFonts w:cs="B Nazanin"/>
                <w:rtl/>
              </w:rPr>
            </w:pPr>
            <w:r w:rsidRPr="00D43F8E">
              <w:rPr>
                <w:rFonts w:cs="B Nazanin" w:hint="cs"/>
                <w:rtl/>
              </w:rPr>
              <w:t>عدم استفاده از ابزار ضبط صدا و تصویر</w:t>
            </w:r>
          </w:p>
          <w:p w14:paraId="257FA626" w14:textId="77777777" w:rsidR="004D33FE" w:rsidRPr="00D43F8E" w:rsidRDefault="004D33FE" w:rsidP="004D33FE">
            <w:pPr>
              <w:jc w:val="lowKashida"/>
              <w:rPr>
                <w:rFonts w:cs="B Nazanin"/>
                <w:b/>
                <w:bCs/>
              </w:rPr>
            </w:pPr>
            <w:r w:rsidRPr="00D43F8E">
              <w:rPr>
                <w:rFonts w:cs="B Nazanin" w:hint="cs"/>
                <w:color w:val="000000" w:themeColor="text1"/>
                <w:rtl/>
              </w:rPr>
              <w:t>حضور منظم در سر کلاس ها، بعلت وابستگی شدید هر محتوی کلاس ودرس مربوطه برای کلاس ها و دروس بعدی</w:t>
            </w:r>
          </w:p>
          <w:p w14:paraId="2D15D1B4" w14:textId="77777777" w:rsidR="004D33FE" w:rsidRPr="00D43F8E" w:rsidRDefault="004D33FE" w:rsidP="004D33FE">
            <w:pPr>
              <w:spacing w:after="120" w:line="264" w:lineRule="auto"/>
              <w:rPr>
                <w:rFonts w:cs="B Nazanin"/>
                <w:color w:val="000000" w:themeColor="text1"/>
              </w:rPr>
            </w:pPr>
            <w:r w:rsidRPr="00D43F8E">
              <w:rPr>
                <w:rFonts w:cs="B Nazanin"/>
                <w:color w:val="000000" w:themeColor="text1"/>
                <w:rtl/>
              </w:rPr>
              <w:t>دانشجو موظف است تکال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 w:hint="eastAsia"/>
                <w:color w:val="000000" w:themeColor="text1"/>
                <w:rtl/>
              </w:rPr>
              <w:t>ف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که در طول دوره مطرح م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شود را انجام داده و ارائه</w:t>
            </w:r>
            <w:r w:rsidRPr="00D43F8E">
              <w:rPr>
                <w:rFonts w:cs="B Nazanin" w:hint="cs"/>
                <w:color w:val="000000" w:themeColor="text1"/>
                <w:rtl/>
              </w:rPr>
              <w:t xml:space="preserve"> نماید.</w:t>
            </w:r>
          </w:p>
          <w:p w14:paraId="391AAE53" w14:textId="77777777" w:rsidR="004D33FE" w:rsidRPr="00D43F8E" w:rsidRDefault="004D33FE" w:rsidP="004D33FE">
            <w:pPr>
              <w:spacing w:after="120" w:line="264" w:lineRule="auto"/>
              <w:rPr>
                <w:rFonts w:cs="B Nazanin"/>
                <w:color w:val="000000" w:themeColor="text1"/>
                <w:rtl/>
              </w:rPr>
            </w:pPr>
            <w:r w:rsidRPr="00D43F8E">
              <w:rPr>
                <w:rFonts w:cs="B Nazanin" w:hint="cs"/>
                <w:color w:val="000000" w:themeColor="text1"/>
                <w:rtl/>
              </w:rPr>
              <w:t>دانشجو موظف است با منتور (دانشجویان پزشکی سال بالایی) خود همکاری کند و برای یادگیری بهتر با ایشان در ارتباط باشد.</w:t>
            </w:r>
          </w:p>
          <w:p w14:paraId="4F9E6804" w14:textId="77777777" w:rsidR="004D33FE" w:rsidRPr="00D43F8E" w:rsidRDefault="004D33FE" w:rsidP="004D33FE">
            <w:pPr>
              <w:spacing w:after="120" w:line="264" w:lineRule="auto"/>
              <w:rPr>
                <w:rFonts w:cs="B Nazanin"/>
                <w:color w:val="000000" w:themeColor="text1"/>
              </w:rPr>
            </w:pPr>
            <w:r w:rsidRPr="00D43F8E">
              <w:rPr>
                <w:rFonts w:cs="B Nazanin"/>
                <w:color w:val="000000" w:themeColor="text1"/>
                <w:rtl/>
              </w:rPr>
              <w:t>دانشجو موظف است دروس را مطالعه و به پرسش ها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</w:t>
            </w:r>
            <w:r w:rsidRPr="00D43F8E">
              <w:rPr>
                <w:rFonts w:cs="B Nazanin" w:hint="cs"/>
                <w:color w:val="000000" w:themeColor="text1"/>
                <w:rtl/>
              </w:rPr>
              <w:t>در کلاس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پاسخ دهد</w:t>
            </w:r>
            <w:r w:rsidRPr="00D43F8E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0B092E55" w14:textId="77777777" w:rsidR="004D33FE" w:rsidRPr="00D43F8E" w:rsidRDefault="004D33FE" w:rsidP="004D33FE">
            <w:pPr>
              <w:spacing w:after="120" w:line="264" w:lineRule="auto"/>
              <w:rPr>
                <w:rFonts w:cs="B Nazanin"/>
                <w:color w:val="000000" w:themeColor="text1"/>
              </w:rPr>
            </w:pPr>
            <w:r w:rsidRPr="00D43F8E">
              <w:rPr>
                <w:rFonts w:cs="B Nazanin"/>
                <w:color w:val="000000" w:themeColor="text1"/>
                <w:rtl/>
              </w:rPr>
              <w:t>در صورت ن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 w:hint="eastAsia"/>
                <w:color w:val="000000" w:themeColor="text1"/>
                <w:rtl/>
              </w:rPr>
              <w:t>از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و تشخ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 w:hint="eastAsia"/>
                <w:color w:val="000000" w:themeColor="text1"/>
                <w:rtl/>
              </w:rPr>
              <w:t>ص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استاد کلاس جبران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برا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تکم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 w:hint="eastAsia"/>
                <w:color w:val="000000" w:themeColor="text1"/>
                <w:rtl/>
              </w:rPr>
              <w:t>ل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مباحث برگزار خواهد شد</w:t>
            </w:r>
            <w:r w:rsidRPr="00D43F8E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7A43344A" w14:textId="77777777" w:rsidR="004D33FE" w:rsidRPr="00D43F8E" w:rsidRDefault="004D33FE" w:rsidP="004D33FE">
            <w:pPr>
              <w:spacing w:after="120" w:line="264" w:lineRule="auto"/>
              <w:rPr>
                <w:rFonts w:cs="B Nazanin"/>
                <w:color w:val="000000" w:themeColor="text1"/>
              </w:rPr>
            </w:pPr>
            <w:r w:rsidRPr="00D43F8E">
              <w:rPr>
                <w:rFonts w:cs="B Nazanin"/>
                <w:color w:val="000000" w:themeColor="text1"/>
                <w:rtl/>
              </w:rPr>
              <w:t xml:space="preserve">با </w:t>
            </w:r>
            <w:r w:rsidRPr="00D43F8E">
              <w:rPr>
                <w:rFonts w:cs="B Nazanin" w:hint="cs"/>
                <w:color w:val="000000" w:themeColor="text1"/>
                <w:rtl/>
              </w:rPr>
              <w:t>اطلاع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قبل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کوئ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 w:hint="eastAsia"/>
                <w:color w:val="000000" w:themeColor="text1"/>
                <w:rtl/>
              </w:rPr>
              <w:t>ز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اخذ خواهد شد</w:t>
            </w:r>
            <w:r w:rsidRPr="00D43F8E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7F39EAAC" w14:textId="77777777" w:rsidR="004D33FE" w:rsidRPr="00D43F8E" w:rsidRDefault="004D33FE" w:rsidP="004D33FE">
            <w:pPr>
              <w:rPr>
                <w:rFonts w:cs="B Nazanin"/>
              </w:rPr>
            </w:pPr>
            <w:r w:rsidRPr="00D43F8E">
              <w:rPr>
                <w:rFonts w:cs="B Nazanin"/>
                <w:color w:val="000000" w:themeColor="text1"/>
                <w:rtl/>
              </w:rPr>
              <w:t>به افراد فعال در کلاس نمره تشو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 w:hint="eastAsia"/>
                <w:color w:val="000000" w:themeColor="text1"/>
                <w:rtl/>
              </w:rPr>
              <w:t>ق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تعلق خواهد گرفت</w:t>
            </w:r>
            <w:r w:rsidRPr="00D43F8E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14E3BF91" w14:textId="6BECC8FC" w:rsidR="00B2782B" w:rsidRPr="004C212A" w:rsidRDefault="004D33FE" w:rsidP="004D33FE">
            <w:pPr>
              <w:jc w:val="lowKashida"/>
              <w:rPr>
                <w:rFonts w:cs="B Titr"/>
                <w:rtl/>
              </w:rPr>
            </w:pPr>
            <w:r w:rsidRPr="00D43F8E">
              <w:rPr>
                <w:rFonts w:cs="B Nazanin"/>
                <w:color w:val="000000" w:themeColor="text1"/>
                <w:rtl/>
              </w:rPr>
              <w:t xml:space="preserve">در صورت مشاهده </w:t>
            </w:r>
            <w:r w:rsidRPr="00D43F8E">
              <w:rPr>
                <w:rFonts w:cs="B Nazanin" w:hint="cs"/>
                <w:color w:val="000000" w:themeColor="text1"/>
                <w:rtl/>
              </w:rPr>
              <w:t>ی</w:t>
            </w:r>
            <w:r w:rsidRPr="00D43F8E">
              <w:rPr>
                <w:rFonts w:cs="B Nazanin" w:hint="eastAsia"/>
                <w:color w:val="000000" w:themeColor="text1"/>
                <w:rtl/>
              </w:rPr>
              <w:t>ا</w:t>
            </w:r>
            <w:r w:rsidRPr="00D43F8E">
              <w:rPr>
                <w:rFonts w:cs="B Nazanin"/>
                <w:color w:val="000000" w:themeColor="text1"/>
                <w:rtl/>
              </w:rPr>
              <w:t xml:space="preserve"> گزارش موارد</w:t>
            </w:r>
            <w:r>
              <w:rPr>
                <w:rFonts w:cs="B Nazanin"/>
                <w:color w:val="000000" w:themeColor="text1"/>
                <w:rtl/>
              </w:rPr>
              <w:t xml:space="preserve"> تقلب، دانشجو به م</w:t>
            </w:r>
            <w:r>
              <w:rPr>
                <w:rFonts w:cs="B Nazanin" w:hint="cs"/>
                <w:color w:val="000000" w:themeColor="text1"/>
                <w:rtl/>
              </w:rPr>
              <w:t>عا</w:t>
            </w:r>
            <w:r w:rsidRPr="00107437">
              <w:rPr>
                <w:rFonts w:cs="B Nazanin"/>
                <w:color w:val="000000" w:themeColor="text1"/>
                <w:rtl/>
              </w:rPr>
              <w:t>ونت آموزش</w:t>
            </w:r>
            <w:r w:rsidRPr="00107437">
              <w:rPr>
                <w:rFonts w:cs="B Nazanin" w:hint="cs"/>
                <w:color w:val="000000" w:themeColor="text1"/>
                <w:rtl/>
              </w:rPr>
              <w:t>ی</w:t>
            </w:r>
            <w:r w:rsidRPr="00107437">
              <w:rPr>
                <w:rFonts w:cs="B Nazanin"/>
                <w:color w:val="000000" w:themeColor="text1"/>
                <w:rtl/>
              </w:rPr>
              <w:t xml:space="preserve"> دانشکده ارجاع شده و در ا</w:t>
            </w:r>
            <w:r w:rsidRPr="00107437">
              <w:rPr>
                <w:rFonts w:cs="B Nazanin" w:hint="cs"/>
                <w:color w:val="000000" w:themeColor="text1"/>
                <w:rtl/>
              </w:rPr>
              <w:t>ی</w:t>
            </w:r>
            <w:r w:rsidRPr="00107437">
              <w:rPr>
                <w:rFonts w:cs="B Nazanin" w:hint="eastAsia"/>
                <w:color w:val="000000" w:themeColor="text1"/>
                <w:rtl/>
              </w:rPr>
              <w:t>ن</w:t>
            </w:r>
            <w:r>
              <w:rPr>
                <w:rFonts w:cs="B Nazanin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خ</w:t>
            </w:r>
            <w:r>
              <w:rPr>
                <w:rFonts w:cs="B Nazanin"/>
                <w:color w:val="000000" w:themeColor="text1"/>
                <w:rtl/>
              </w:rPr>
              <w:t>صوص، مطابق مق</w:t>
            </w:r>
            <w:r w:rsidRPr="00107437">
              <w:rPr>
                <w:rFonts w:cs="B Nazanin"/>
                <w:color w:val="000000" w:themeColor="text1"/>
                <w:rtl/>
              </w:rPr>
              <w:t>ررات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107437">
              <w:rPr>
                <w:rFonts w:cs="B Nazanin" w:hint="eastAsia"/>
                <w:color w:val="000000" w:themeColor="text1"/>
                <w:rtl/>
              </w:rPr>
              <w:t>آموزش</w:t>
            </w:r>
            <w:r w:rsidRPr="00107437">
              <w:rPr>
                <w:rFonts w:cs="B Nazanin" w:hint="cs"/>
                <w:color w:val="000000" w:themeColor="text1"/>
                <w:rtl/>
              </w:rPr>
              <w:t>ی</w:t>
            </w:r>
            <w:r>
              <w:rPr>
                <w:rFonts w:cs="B Nazanin"/>
                <w:color w:val="000000" w:themeColor="text1"/>
                <w:rtl/>
              </w:rPr>
              <w:t xml:space="preserve"> دانشگاه عمل </w:t>
            </w:r>
            <w:r>
              <w:rPr>
                <w:rFonts w:cs="B Nazanin" w:hint="cs"/>
                <w:color w:val="000000" w:themeColor="text1"/>
                <w:rtl/>
              </w:rPr>
              <w:t>خ</w:t>
            </w:r>
            <w:r w:rsidRPr="00107437">
              <w:rPr>
                <w:rFonts w:cs="B Nazanin"/>
                <w:color w:val="000000" w:themeColor="text1"/>
                <w:rtl/>
              </w:rPr>
              <w:t>واهد شد.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D6268" w14:textId="77777777" w:rsidR="00F656BC" w:rsidRDefault="00F656BC">
      <w:r>
        <w:separator/>
      </w:r>
    </w:p>
  </w:endnote>
  <w:endnote w:type="continuationSeparator" w:id="0">
    <w:p w14:paraId="7D51FBF6" w14:textId="77777777" w:rsidR="00F656BC" w:rsidRDefault="00F6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  <w:embedRegular r:id="rId1" w:fontKey="{61F0990A-9869-4AD1-BC50-A40772ACFCC6}"/>
    <w:embedBold r:id="rId2" w:fontKey="{8B5BF976-E738-4AAF-BA09-082F73D8D05A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C882D51B-718F-40E3-A4A1-0955A4894A52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FE73C7C1-25A3-471E-ADB1-F2C7D900D953}"/>
  </w:font>
  <w:font w:name="B Titr">
    <w:charset w:val="B2"/>
    <w:family w:val="auto"/>
    <w:pitch w:val="variable"/>
    <w:sig w:usb0="00002001" w:usb1="80000000" w:usb2="00000008" w:usb3="00000000" w:csb0="00000040" w:csb1="00000000"/>
    <w:embedRegular r:id="rId5" w:fontKey="{89C47B15-F79D-4D45-BC47-7FECC1E3FD7A}"/>
    <w:embedBold r:id="rId6" w:fontKey="{0C10C46A-35D5-4B53-8039-B33B94D01534}"/>
  </w:font>
  <w:font w:name="B Mitra">
    <w:altName w:val="Times New Roman"/>
    <w:charset w:val="B2"/>
    <w:family w:val="auto"/>
    <w:pitch w:val="variable"/>
    <w:sig w:usb0="00002000" w:usb1="80000000" w:usb2="00000008" w:usb3="00000000" w:csb0="00000040" w:csb1="00000000"/>
    <w:embedRegular r:id="rId7" w:fontKey="{101DE646-59A9-4C69-92C0-E99813CA1B67}"/>
    <w:embedBold r:id="rId8" w:fontKey="{21821864-2486-4B13-AA9C-E5FAC556F4D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3C23F" w14:textId="77777777" w:rsidR="00F656BC" w:rsidRDefault="00F656BC">
      <w:r>
        <w:separator/>
      </w:r>
    </w:p>
  </w:footnote>
  <w:footnote w:type="continuationSeparator" w:id="0">
    <w:p w14:paraId="2AAC4FFA" w14:textId="77777777" w:rsidR="00F656BC" w:rsidRDefault="00F6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F656BC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8752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F656BC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0" type="#_x0000_t75" style="position:absolute;left:0;text-align:left;margin-left:0;margin-top:0;width:292.5pt;height:387.1pt;z-index:-25165772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5680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56704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F656BC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49" type="#_x0000_t75" style="position:absolute;left:0;text-align:left;margin-left:0;margin-top:0;width:292.5pt;height:387.1pt;z-index:-25165670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4E36"/>
    <w:multiLevelType w:val="hybridMultilevel"/>
    <w:tmpl w:val="C23E4FDA"/>
    <w:lvl w:ilvl="0" w:tplc="14C40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267F4"/>
    <w:multiLevelType w:val="hybridMultilevel"/>
    <w:tmpl w:val="6B6EE5D8"/>
    <w:lvl w:ilvl="0" w:tplc="62B66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1E5B"/>
    <w:multiLevelType w:val="hybridMultilevel"/>
    <w:tmpl w:val="6B6EE5D8"/>
    <w:lvl w:ilvl="0" w:tplc="62B66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4E96"/>
    <w:multiLevelType w:val="hybridMultilevel"/>
    <w:tmpl w:val="6B6EE5D8"/>
    <w:lvl w:ilvl="0" w:tplc="62B66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35F8"/>
    <w:multiLevelType w:val="hybridMultilevel"/>
    <w:tmpl w:val="5002C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A442A"/>
    <w:multiLevelType w:val="hybridMultilevel"/>
    <w:tmpl w:val="74D6C954"/>
    <w:lvl w:ilvl="0" w:tplc="3BD26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01F06"/>
    <w:multiLevelType w:val="hybridMultilevel"/>
    <w:tmpl w:val="6B6EE5D8"/>
    <w:lvl w:ilvl="0" w:tplc="62B66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E7DC8"/>
    <w:multiLevelType w:val="hybridMultilevel"/>
    <w:tmpl w:val="11E24F82"/>
    <w:lvl w:ilvl="0" w:tplc="42C04D4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776C8"/>
    <w:multiLevelType w:val="hybridMultilevel"/>
    <w:tmpl w:val="F0FCB904"/>
    <w:lvl w:ilvl="0" w:tplc="A79A6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511EE"/>
    <w:multiLevelType w:val="hybridMultilevel"/>
    <w:tmpl w:val="AC061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81F59"/>
    <w:multiLevelType w:val="hybridMultilevel"/>
    <w:tmpl w:val="6B6EE5D8"/>
    <w:lvl w:ilvl="0" w:tplc="62B66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F1C25"/>
    <w:multiLevelType w:val="hybridMultilevel"/>
    <w:tmpl w:val="6B6EE5D8"/>
    <w:lvl w:ilvl="0" w:tplc="62B66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53F1C"/>
    <w:multiLevelType w:val="hybridMultilevel"/>
    <w:tmpl w:val="AA1A4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9233E"/>
    <w:multiLevelType w:val="hybridMultilevel"/>
    <w:tmpl w:val="5128D39E"/>
    <w:lvl w:ilvl="0" w:tplc="A1408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2"/>
  </w:num>
  <w:num w:numId="11">
    <w:abstractNumId w:val="9"/>
  </w:num>
  <w:num w:numId="12">
    <w:abstractNumId w:val="7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yNjQyMjcyMLYwMDVR0lEKTi0uzszPAykwqgUAOmJuPCwAAAA="/>
  </w:docVars>
  <w:rsids>
    <w:rsidRoot w:val="00254153"/>
    <w:rsid w:val="0000529D"/>
    <w:rsid w:val="0001001B"/>
    <w:rsid w:val="00010969"/>
    <w:rsid w:val="00017EF2"/>
    <w:rsid w:val="000217B9"/>
    <w:rsid w:val="00047538"/>
    <w:rsid w:val="000548B0"/>
    <w:rsid w:val="000632E6"/>
    <w:rsid w:val="00067D3C"/>
    <w:rsid w:val="000964BD"/>
    <w:rsid w:val="000A6F60"/>
    <w:rsid w:val="000B3AEB"/>
    <w:rsid w:val="000E21E1"/>
    <w:rsid w:val="00137C3D"/>
    <w:rsid w:val="00172804"/>
    <w:rsid w:val="001C6C74"/>
    <w:rsid w:val="001D1121"/>
    <w:rsid w:val="001D328C"/>
    <w:rsid w:val="001F5A45"/>
    <w:rsid w:val="002121BE"/>
    <w:rsid w:val="002177CC"/>
    <w:rsid w:val="002353FF"/>
    <w:rsid w:val="00254153"/>
    <w:rsid w:val="0027460C"/>
    <w:rsid w:val="002B22FC"/>
    <w:rsid w:val="002D2B6B"/>
    <w:rsid w:val="00330A17"/>
    <w:rsid w:val="00340C6A"/>
    <w:rsid w:val="00395F89"/>
    <w:rsid w:val="003A150C"/>
    <w:rsid w:val="003A4E8F"/>
    <w:rsid w:val="003C0043"/>
    <w:rsid w:val="004043CC"/>
    <w:rsid w:val="00410B81"/>
    <w:rsid w:val="0041235D"/>
    <w:rsid w:val="004429A0"/>
    <w:rsid w:val="004767E1"/>
    <w:rsid w:val="004C212A"/>
    <w:rsid w:val="004C45BD"/>
    <w:rsid w:val="004D33FE"/>
    <w:rsid w:val="004E1040"/>
    <w:rsid w:val="004F163A"/>
    <w:rsid w:val="00504B14"/>
    <w:rsid w:val="0054060A"/>
    <w:rsid w:val="00565173"/>
    <w:rsid w:val="00595C9C"/>
    <w:rsid w:val="005A2DD3"/>
    <w:rsid w:val="005B5876"/>
    <w:rsid w:val="006544F3"/>
    <w:rsid w:val="006D58A4"/>
    <w:rsid w:val="006F4D68"/>
    <w:rsid w:val="006F76E0"/>
    <w:rsid w:val="0072285A"/>
    <w:rsid w:val="00765E77"/>
    <w:rsid w:val="00792826"/>
    <w:rsid w:val="007A1542"/>
    <w:rsid w:val="007C31BE"/>
    <w:rsid w:val="007D5D89"/>
    <w:rsid w:val="0082128F"/>
    <w:rsid w:val="00826A38"/>
    <w:rsid w:val="008339B5"/>
    <w:rsid w:val="008339E8"/>
    <w:rsid w:val="00842CE6"/>
    <w:rsid w:val="00863FB9"/>
    <w:rsid w:val="00865211"/>
    <w:rsid w:val="00885478"/>
    <w:rsid w:val="008959A9"/>
    <w:rsid w:val="008A70F9"/>
    <w:rsid w:val="008B7186"/>
    <w:rsid w:val="0090799C"/>
    <w:rsid w:val="0095484D"/>
    <w:rsid w:val="00966D72"/>
    <w:rsid w:val="00974928"/>
    <w:rsid w:val="009915AC"/>
    <w:rsid w:val="009974DF"/>
    <w:rsid w:val="009D2591"/>
    <w:rsid w:val="009D37D5"/>
    <w:rsid w:val="009D764D"/>
    <w:rsid w:val="009F5934"/>
    <w:rsid w:val="00A240BD"/>
    <w:rsid w:val="00A62544"/>
    <w:rsid w:val="00A73C93"/>
    <w:rsid w:val="00A90683"/>
    <w:rsid w:val="00A93260"/>
    <w:rsid w:val="00A95DB1"/>
    <w:rsid w:val="00AA4819"/>
    <w:rsid w:val="00AF4609"/>
    <w:rsid w:val="00AF4A8F"/>
    <w:rsid w:val="00B14A97"/>
    <w:rsid w:val="00B2782B"/>
    <w:rsid w:val="00B40B9D"/>
    <w:rsid w:val="00B5215E"/>
    <w:rsid w:val="00B70736"/>
    <w:rsid w:val="00B760AE"/>
    <w:rsid w:val="00BA0CBA"/>
    <w:rsid w:val="00BB2ADF"/>
    <w:rsid w:val="00BF6A2C"/>
    <w:rsid w:val="00C16055"/>
    <w:rsid w:val="00C31ECE"/>
    <w:rsid w:val="00C60607"/>
    <w:rsid w:val="00CB56EB"/>
    <w:rsid w:val="00CC7EBB"/>
    <w:rsid w:val="00CD3599"/>
    <w:rsid w:val="00CD657A"/>
    <w:rsid w:val="00CF3180"/>
    <w:rsid w:val="00D07A13"/>
    <w:rsid w:val="00D22FCE"/>
    <w:rsid w:val="00D6324D"/>
    <w:rsid w:val="00D711E5"/>
    <w:rsid w:val="00DB2D45"/>
    <w:rsid w:val="00DD4CFC"/>
    <w:rsid w:val="00DF5C31"/>
    <w:rsid w:val="00E1465F"/>
    <w:rsid w:val="00E36D22"/>
    <w:rsid w:val="00E46647"/>
    <w:rsid w:val="00E63D5E"/>
    <w:rsid w:val="00E663E4"/>
    <w:rsid w:val="00EA580B"/>
    <w:rsid w:val="00EA7A57"/>
    <w:rsid w:val="00ED1B15"/>
    <w:rsid w:val="00ED5877"/>
    <w:rsid w:val="00ED6061"/>
    <w:rsid w:val="00ED72F8"/>
    <w:rsid w:val="00EE20D5"/>
    <w:rsid w:val="00EF05BE"/>
    <w:rsid w:val="00F17B3D"/>
    <w:rsid w:val="00F17C7E"/>
    <w:rsid w:val="00F656BC"/>
    <w:rsid w:val="00F8334F"/>
    <w:rsid w:val="00F858F9"/>
    <w:rsid w:val="00F9496F"/>
    <w:rsid w:val="00FD0ECF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26A38"/>
    <w:pPr>
      <w:ind w:left="720"/>
      <w:contextualSpacing/>
    </w:pPr>
  </w:style>
  <w:style w:type="character" w:styleId="Hyperlink">
    <w:name w:val="Hyperlink"/>
    <w:basedOn w:val="DefaultParagraphFont"/>
    <w:unhideWhenUsed/>
    <w:rsid w:val="00A95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BB73-B721-47B5-9002-89338E8E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Mahdieh Moudi</cp:lastModifiedBy>
  <cp:revision>4</cp:revision>
  <cp:lastPrinted>2022-08-30T09:41:00Z</cp:lastPrinted>
  <dcterms:created xsi:type="dcterms:W3CDTF">2024-07-23T19:15:00Z</dcterms:created>
  <dcterms:modified xsi:type="dcterms:W3CDTF">2024-12-02T08:52:00Z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35be7f80555ee085045a9d3f1d9c33de3e9d431b4ec2c692c52e42ac8c2804e2</vt:lpwstr>
  </property>
</Properties>
</file>